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8C7942">
              <w:rPr>
                <w:sz w:val="40"/>
              </w:rPr>
              <w:t>History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CD2EE2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12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4533B3" w:rsidRPr="00F0635D" w:rsidRDefault="00292740" w:rsidP="008C79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4F6415">
              <w:rPr>
                <w:b/>
                <w:sz w:val="20"/>
                <w:szCs w:val="20"/>
              </w:rPr>
              <w:t xml:space="preserve">  </w:t>
            </w:r>
            <w:r w:rsidR="00B55431">
              <w:rPr>
                <w:b/>
                <w:sz w:val="20"/>
                <w:szCs w:val="20"/>
              </w:rPr>
              <w:t xml:space="preserve">     </w:t>
            </w:r>
            <w:r w:rsidR="00CD2EE2">
              <w:rPr>
                <w:b/>
                <w:sz w:val="20"/>
                <w:szCs w:val="20"/>
              </w:rPr>
              <w:t xml:space="preserve">         </w:t>
            </w:r>
            <w:r w:rsidR="00B55431">
              <w:rPr>
                <w:b/>
                <w:sz w:val="20"/>
                <w:szCs w:val="20"/>
              </w:rPr>
              <w:t xml:space="preserve">  </w:t>
            </w:r>
            <w:r w:rsidR="00CD2EE2" w:rsidRPr="00CD2EE2">
              <w:rPr>
                <w:b/>
                <w:sz w:val="20"/>
                <w:szCs w:val="20"/>
              </w:rPr>
              <w:t>Early Tudors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292740" w:rsidRPr="004533B3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8C7942">
              <w:rPr>
                <w:b/>
                <w:sz w:val="20"/>
                <w:szCs w:val="20"/>
              </w:rPr>
              <w:t xml:space="preserve">      </w:t>
            </w:r>
            <w:r w:rsidR="00CD2EE2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A5E3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D2EE2" w:rsidRPr="00CD2EE2">
              <w:rPr>
                <w:b/>
                <w:sz w:val="20"/>
                <w:szCs w:val="20"/>
              </w:rPr>
              <w:t>Early Tudors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292740" w:rsidP="0029274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</w:t>
            </w:r>
          </w:p>
          <w:p w:rsidR="00292740" w:rsidRPr="00292740" w:rsidRDefault="00292740" w:rsidP="00CD2EE2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                    </w:t>
            </w:r>
            <w:r w:rsidR="004F6415">
              <w:rPr>
                <w:lang w:val="en-GB"/>
              </w:rPr>
              <w:t xml:space="preserve">                             </w:t>
            </w:r>
            <w:r w:rsidR="00CD2EE2">
              <w:rPr>
                <w:lang w:val="en-GB"/>
              </w:rPr>
              <w:t xml:space="preserve">         </w:t>
            </w:r>
            <w:r>
              <w:rPr>
                <w:lang w:val="en-GB"/>
              </w:rPr>
              <w:t xml:space="preserve"> </w:t>
            </w:r>
            <w:r w:rsidR="00CD2EE2">
              <w:rPr>
                <w:b/>
                <w:sz w:val="20"/>
                <w:szCs w:val="20"/>
                <w:lang w:val="en-GB"/>
              </w:rPr>
              <w:t xml:space="preserve">Early Tudors </w:t>
            </w:r>
            <w:r w:rsidR="00CD2EE2" w:rsidRPr="00CD2EE2">
              <w:rPr>
                <w:b/>
                <w:sz w:val="20"/>
                <w:szCs w:val="20"/>
                <w:lang w:val="en-GB"/>
              </w:rPr>
              <w:t>Mid Tudor Crisis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1D500E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8E0E37" w:rsidRDefault="00292740" w:rsidP="008C7942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</w:t>
            </w:r>
            <w:r w:rsidR="00CD2EE2">
              <w:rPr>
                <w:b/>
                <w:sz w:val="20"/>
                <w:szCs w:val="20"/>
              </w:rPr>
              <w:t xml:space="preserve">   </w:t>
            </w:r>
            <w:r w:rsidR="008C7942">
              <w:rPr>
                <w:b/>
                <w:sz w:val="20"/>
                <w:szCs w:val="20"/>
              </w:rPr>
              <w:t xml:space="preserve"> </w:t>
            </w:r>
            <w:r w:rsidR="00CD2EE2" w:rsidRPr="00CD2EE2">
              <w:rPr>
                <w:b/>
                <w:sz w:val="20"/>
                <w:szCs w:val="20"/>
              </w:rPr>
              <w:t>Democracy and Dictatorship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4C20BB" w:rsidRPr="004C20BB" w:rsidRDefault="00292740" w:rsidP="00FC0A1D">
            <w:pPr>
              <w:rPr>
                <w:lang w:val="en-GB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</w:t>
            </w:r>
            <w:r w:rsidR="00CD2EE2" w:rsidRPr="00CD2EE2">
              <w:rPr>
                <w:b/>
                <w:sz w:val="20"/>
                <w:szCs w:val="20"/>
              </w:rPr>
              <w:t>Democracy and Dictatorship &amp; coursework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CD2EE2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B55431" w:rsidRPr="00CD2EE2" w:rsidRDefault="007448CA" w:rsidP="008C7942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AE3303" w:rsidRPr="00C04473" w:rsidRDefault="00B55431" w:rsidP="00FC0A1D">
            <w:pPr>
              <w:pStyle w:val="TableParagraph"/>
              <w:rPr>
                <w:b/>
                <w:sz w:val="20"/>
                <w:szCs w:val="20"/>
              </w:rPr>
            </w:pPr>
            <w:r w:rsidRPr="00CD2EE2">
              <w:rPr>
                <w:b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CD2EE2" w:rsidRPr="00CD2EE2">
              <w:rPr>
                <w:b/>
                <w:color w:val="000000" w:themeColor="text1"/>
                <w:sz w:val="20"/>
                <w:szCs w:val="20"/>
              </w:rPr>
              <w:t xml:space="preserve">              </w:t>
            </w:r>
            <w:r w:rsidR="00CD2EE2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CD2EE2" w:rsidRPr="00CD2EE2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CD2EE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D2EE2" w:rsidRPr="00CD2EE2">
              <w:rPr>
                <w:b/>
                <w:color w:val="000000" w:themeColor="text1"/>
                <w:sz w:val="20"/>
                <w:szCs w:val="20"/>
              </w:rPr>
              <w:t>Democracy and Dictatorship &amp; coursework</w:t>
            </w:r>
            <w:bookmarkStart w:id="0" w:name="_GoBack"/>
            <w:bookmarkEnd w:id="0"/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2A5E34"/>
    <w:rsid w:val="004533B3"/>
    <w:rsid w:val="004C20BB"/>
    <w:rsid w:val="004F6415"/>
    <w:rsid w:val="00610889"/>
    <w:rsid w:val="00705645"/>
    <w:rsid w:val="007448CA"/>
    <w:rsid w:val="00776FC9"/>
    <w:rsid w:val="008C078A"/>
    <w:rsid w:val="008C7942"/>
    <w:rsid w:val="008E0E37"/>
    <w:rsid w:val="00982BBD"/>
    <w:rsid w:val="00A1196B"/>
    <w:rsid w:val="00AE3303"/>
    <w:rsid w:val="00B55431"/>
    <w:rsid w:val="00C04473"/>
    <w:rsid w:val="00C85948"/>
    <w:rsid w:val="00CD2EE2"/>
    <w:rsid w:val="00EF4660"/>
    <w:rsid w:val="00F0635D"/>
    <w:rsid w:val="00F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2022-03-12T16:29:00Z</dcterms:created>
  <dcterms:modified xsi:type="dcterms:W3CDTF">2022-03-12T16:29:00Z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