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7F" w:rsidRDefault="00CC73AE" w:rsidP="00DC6B7F">
      <w:pPr>
        <w:pStyle w:val="NoSpacing"/>
        <w:ind w:left="4320" w:firstLine="720"/>
        <w:rPr>
          <w:rFonts w:ascii="Sylfaen" w:hAnsi="Sylfaen"/>
          <w:b/>
          <w:sz w:val="24"/>
          <w:szCs w:val="24"/>
        </w:rPr>
      </w:pPr>
      <w:r>
        <w:rPr>
          <w:rFonts w:ascii="Sylfaen" w:hAnsi="Sylfaen"/>
          <w:b/>
          <w:sz w:val="24"/>
          <w:szCs w:val="24"/>
        </w:rPr>
        <w:t>Date:  October 2020</w:t>
      </w:r>
    </w:p>
    <w:p w:rsidR="00DC6B7F" w:rsidRDefault="00CC73AE" w:rsidP="00DC6B7F">
      <w:pPr>
        <w:pStyle w:val="NoSpacing"/>
        <w:ind w:left="4320" w:firstLine="720"/>
        <w:rPr>
          <w:rFonts w:ascii="Sylfaen" w:hAnsi="Sylfaen"/>
          <w:b/>
          <w:sz w:val="24"/>
          <w:szCs w:val="24"/>
        </w:rPr>
      </w:pPr>
      <w:r>
        <w:rPr>
          <w:rFonts w:ascii="Sylfaen" w:hAnsi="Sylfaen"/>
          <w:b/>
          <w:sz w:val="24"/>
          <w:szCs w:val="24"/>
        </w:rPr>
        <w:t xml:space="preserve">Next </w:t>
      </w:r>
      <w:proofErr w:type="gramStart"/>
      <w:r>
        <w:rPr>
          <w:rFonts w:ascii="Sylfaen" w:hAnsi="Sylfaen"/>
          <w:b/>
          <w:sz w:val="24"/>
          <w:szCs w:val="24"/>
        </w:rPr>
        <w:t>Review :</w:t>
      </w:r>
      <w:proofErr w:type="gramEnd"/>
      <w:r>
        <w:rPr>
          <w:rFonts w:ascii="Sylfaen" w:hAnsi="Sylfaen"/>
          <w:b/>
          <w:sz w:val="24"/>
          <w:szCs w:val="24"/>
        </w:rPr>
        <w:t xml:space="preserve">  October 2021</w:t>
      </w:r>
    </w:p>
    <w:p w:rsidR="00DC6B7F" w:rsidRDefault="00DC6B7F" w:rsidP="00DC6B7F">
      <w:pPr>
        <w:pStyle w:val="NoSpacing"/>
        <w:ind w:left="4320" w:firstLine="720"/>
        <w:rPr>
          <w:rFonts w:ascii="Sylfaen" w:hAnsi="Sylfaen"/>
          <w:b/>
          <w:sz w:val="24"/>
          <w:szCs w:val="24"/>
        </w:rPr>
      </w:pPr>
      <w:r>
        <w:rPr>
          <w:rFonts w:ascii="Sylfaen" w:hAnsi="Sylfaen"/>
          <w:b/>
          <w:sz w:val="24"/>
          <w:szCs w:val="24"/>
        </w:rPr>
        <w:t>Responsibility: SW, PA, TC</w:t>
      </w:r>
    </w:p>
    <w:p w:rsidR="00DC6B7F" w:rsidRDefault="00DC6B7F" w:rsidP="00DC6B7F">
      <w:pPr>
        <w:pStyle w:val="NoSpacing"/>
        <w:ind w:left="4320" w:firstLine="720"/>
        <w:rPr>
          <w:rFonts w:ascii="Sylfaen" w:hAnsi="Sylfaen"/>
          <w:b/>
          <w:sz w:val="24"/>
          <w:szCs w:val="24"/>
        </w:rPr>
      </w:pPr>
    </w:p>
    <w:p w:rsidR="00DC6B7F" w:rsidRDefault="00DC6B7F" w:rsidP="00DC6B7F">
      <w:pPr>
        <w:pStyle w:val="NoSpacing"/>
        <w:ind w:left="4320" w:firstLine="720"/>
        <w:rPr>
          <w:rFonts w:ascii="Sylfaen" w:hAnsi="Sylfaen"/>
          <w:b/>
          <w:sz w:val="24"/>
          <w:szCs w:val="24"/>
        </w:rPr>
      </w:pPr>
      <w:r>
        <w:rPr>
          <w:rFonts w:ascii="Sylfaen" w:hAnsi="Sylfaen"/>
          <w:b/>
          <w:sz w:val="24"/>
          <w:szCs w:val="24"/>
        </w:rPr>
        <w:t>Ratified</w:t>
      </w:r>
      <w:proofErr w:type="gramStart"/>
      <w:r>
        <w:rPr>
          <w:rFonts w:ascii="Sylfaen" w:hAnsi="Sylfaen"/>
          <w:b/>
          <w:sz w:val="24"/>
          <w:szCs w:val="24"/>
        </w:rPr>
        <w:t>:……</w:t>
      </w:r>
      <w:proofErr w:type="gramEnd"/>
      <w:r w:rsidR="009C2D6D">
        <w:rPr>
          <w:rFonts w:ascii="Sylfaen" w:hAnsi="Sylfaen"/>
          <w:b/>
          <w:sz w:val="24"/>
          <w:szCs w:val="24"/>
        </w:rPr>
        <w:t>P Colling</w:t>
      </w:r>
      <w:r>
        <w:rPr>
          <w:rFonts w:ascii="Sylfaen" w:hAnsi="Sylfaen"/>
          <w:b/>
          <w:sz w:val="24"/>
          <w:szCs w:val="24"/>
        </w:rPr>
        <w:t>……………………</w:t>
      </w:r>
    </w:p>
    <w:p w:rsidR="00DC6B7F" w:rsidRDefault="00DC6B7F" w:rsidP="00DC6B7F">
      <w:pPr>
        <w:pStyle w:val="NoSpacing"/>
        <w:ind w:left="4320" w:firstLine="720"/>
        <w:rPr>
          <w:rFonts w:ascii="Sylfaen" w:hAnsi="Sylfaen"/>
          <w:b/>
          <w:sz w:val="24"/>
          <w:szCs w:val="24"/>
        </w:rPr>
      </w:pPr>
    </w:p>
    <w:p w:rsidR="00DC6B7F" w:rsidRDefault="00DC6B7F" w:rsidP="00DC6B7F">
      <w:pPr>
        <w:pStyle w:val="NoSpacing"/>
        <w:ind w:left="4320" w:firstLine="720"/>
        <w:rPr>
          <w:rFonts w:ascii="Sylfaen" w:hAnsi="Sylfaen"/>
          <w:b/>
          <w:sz w:val="24"/>
          <w:szCs w:val="24"/>
        </w:rPr>
      </w:pPr>
      <w:r>
        <w:rPr>
          <w:rFonts w:ascii="Sylfaen" w:hAnsi="Sylfaen"/>
          <w:b/>
          <w:sz w:val="24"/>
          <w:szCs w:val="24"/>
        </w:rPr>
        <w:t>Date</w:t>
      </w:r>
      <w:proofErr w:type="gramStart"/>
      <w:r>
        <w:rPr>
          <w:rFonts w:ascii="Sylfaen" w:hAnsi="Sylfaen"/>
          <w:b/>
          <w:sz w:val="24"/>
          <w:szCs w:val="24"/>
        </w:rPr>
        <w:t>:……</w:t>
      </w:r>
      <w:proofErr w:type="gramEnd"/>
      <w:r w:rsidR="00CC73AE">
        <w:rPr>
          <w:rFonts w:ascii="Sylfaen" w:hAnsi="Sylfaen"/>
          <w:b/>
          <w:sz w:val="24"/>
          <w:szCs w:val="24"/>
        </w:rPr>
        <w:t>21/10/20</w:t>
      </w:r>
      <w:r>
        <w:rPr>
          <w:rFonts w:ascii="Sylfaen" w:hAnsi="Sylfaen"/>
          <w:b/>
          <w:sz w:val="24"/>
          <w:szCs w:val="24"/>
        </w:rPr>
        <w:t>……………….</w:t>
      </w:r>
    </w:p>
    <w:p w:rsidR="00DC6B7F" w:rsidRDefault="00DC6B7F" w:rsidP="00DC6B7F">
      <w:pPr>
        <w:pStyle w:val="NoSpacing"/>
        <w:ind w:left="4320" w:firstLine="720"/>
        <w:rPr>
          <w:rFonts w:ascii="Sylfaen" w:hAnsi="Sylfaen"/>
          <w:b/>
          <w:sz w:val="24"/>
          <w:szCs w:val="24"/>
        </w:rPr>
      </w:pPr>
    </w:p>
    <w:p w:rsidR="00DC6B7F" w:rsidRDefault="00DC6B7F" w:rsidP="00DC6B7F">
      <w:pPr>
        <w:pStyle w:val="NoSpacing"/>
        <w:ind w:left="4320" w:firstLine="720"/>
        <w:rPr>
          <w:rFonts w:ascii="Sylfaen" w:hAnsi="Sylfaen"/>
          <w:b/>
          <w:sz w:val="24"/>
          <w:szCs w:val="24"/>
        </w:rPr>
      </w:pPr>
    </w:p>
    <w:p w:rsidR="00DC6B7F" w:rsidRDefault="00DC6B7F" w:rsidP="00DC6B7F">
      <w:pPr>
        <w:ind w:left="5040" w:firstLine="720"/>
        <w:rPr>
          <w:rFonts w:ascii="Sylfaen" w:hAnsi="Sylfaen"/>
          <w:b/>
        </w:rPr>
      </w:pPr>
    </w:p>
    <w:p w:rsidR="00DC6B7F" w:rsidRDefault="00DC6B7F" w:rsidP="00DC6B7F">
      <w:pPr>
        <w:ind w:left="5040" w:firstLine="720"/>
        <w:rPr>
          <w:rFonts w:ascii="Sylfaen" w:hAnsi="Sylfaen"/>
          <w:b/>
          <w:sz w:val="24"/>
          <w:szCs w:val="24"/>
        </w:rPr>
      </w:pPr>
    </w:p>
    <w:p w:rsidR="00DC6B7F" w:rsidRDefault="00DC6B7F" w:rsidP="00DC6B7F">
      <w:pPr>
        <w:tabs>
          <w:tab w:val="left" w:pos="5775"/>
        </w:tabs>
        <w:jc w:val="center"/>
        <w:rPr>
          <w:rFonts w:ascii="Sylfaen" w:hAnsi="Sylfaen"/>
          <w:sz w:val="52"/>
          <w:szCs w:val="52"/>
        </w:rPr>
      </w:pPr>
      <w:r>
        <w:rPr>
          <w:rFonts w:ascii="Sylfaen" w:hAnsi="Sylfaen"/>
          <w:sz w:val="52"/>
          <w:szCs w:val="52"/>
        </w:rPr>
        <w:t>Bishop Challoner School</w:t>
      </w:r>
    </w:p>
    <w:p w:rsidR="00DC6B7F" w:rsidRDefault="00DC6B7F" w:rsidP="00DC6B7F">
      <w:pPr>
        <w:tabs>
          <w:tab w:val="left" w:pos="5775"/>
        </w:tabs>
        <w:jc w:val="center"/>
        <w:rPr>
          <w:rFonts w:ascii="Sylfaen" w:hAnsi="Sylfaen"/>
          <w:sz w:val="52"/>
          <w:szCs w:val="52"/>
        </w:rPr>
      </w:pPr>
    </w:p>
    <w:p w:rsidR="00DC6B7F" w:rsidRDefault="00DC6B7F" w:rsidP="00DC6B7F">
      <w:pPr>
        <w:tabs>
          <w:tab w:val="left" w:pos="5775"/>
        </w:tabs>
        <w:jc w:val="center"/>
        <w:rPr>
          <w:rFonts w:ascii="Sylfaen" w:hAnsi="Sylfaen"/>
          <w:sz w:val="52"/>
          <w:szCs w:val="52"/>
        </w:rPr>
      </w:pPr>
      <w:r>
        <w:rPr>
          <w:noProof/>
          <w:lang w:eastAsia="en-GB"/>
        </w:rPr>
        <w:drawing>
          <wp:anchor distT="0" distB="0" distL="114300" distR="114300" simplePos="0" relativeHeight="251660288" behindDoc="0" locked="0" layoutInCell="1" allowOverlap="1" wp14:anchorId="32F65007" wp14:editId="2E68F4E3">
            <wp:simplePos x="0" y="0"/>
            <wp:positionH relativeFrom="column">
              <wp:posOffset>2324100</wp:posOffset>
            </wp:positionH>
            <wp:positionV relativeFrom="paragraph">
              <wp:posOffset>116840</wp:posOffset>
            </wp:positionV>
            <wp:extent cx="1543050" cy="1803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803400"/>
                    </a:xfrm>
                    <a:prstGeom prst="rect">
                      <a:avLst/>
                    </a:prstGeom>
                    <a:noFill/>
                  </pic:spPr>
                </pic:pic>
              </a:graphicData>
            </a:graphic>
            <wp14:sizeRelH relativeFrom="page">
              <wp14:pctWidth>0</wp14:pctWidth>
            </wp14:sizeRelH>
            <wp14:sizeRelV relativeFrom="page">
              <wp14:pctHeight>0</wp14:pctHeight>
            </wp14:sizeRelV>
          </wp:anchor>
        </w:drawing>
      </w:r>
    </w:p>
    <w:p w:rsidR="00DC6B7F" w:rsidRDefault="00DC6B7F" w:rsidP="00DC6B7F">
      <w:pPr>
        <w:tabs>
          <w:tab w:val="left" w:pos="5775"/>
        </w:tabs>
        <w:jc w:val="center"/>
        <w:rPr>
          <w:rFonts w:ascii="Sylfaen" w:hAnsi="Sylfaen"/>
          <w:sz w:val="52"/>
          <w:szCs w:val="52"/>
        </w:rPr>
      </w:pPr>
    </w:p>
    <w:p w:rsidR="00DC6B7F" w:rsidRDefault="00DC6B7F" w:rsidP="00DC6B7F">
      <w:pPr>
        <w:tabs>
          <w:tab w:val="left" w:pos="5775"/>
        </w:tabs>
        <w:jc w:val="center"/>
        <w:rPr>
          <w:rFonts w:ascii="Sylfaen" w:hAnsi="Sylfaen"/>
          <w:sz w:val="52"/>
          <w:szCs w:val="52"/>
        </w:rPr>
      </w:pPr>
    </w:p>
    <w:p w:rsidR="00DC6B7F" w:rsidRDefault="00DC6B7F" w:rsidP="00DC6B7F">
      <w:pPr>
        <w:tabs>
          <w:tab w:val="left" w:pos="5775"/>
        </w:tabs>
        <w:jc w:val="center"/>
        <w:rPr>
          <w:rFonts w:ascii="Sylfaen" w:hAnsi="Sylfaen"/>
          <w:sz w:val="52"/>
          <w:szCs w:val="52"/>
        </w:rPr>
      </w:pPr>
    </w:p>
    <w:p w:rsidR="00DC6B7F" w:rsidRDefault="00DC6B7F" w:rsidP="00DC6B7F">
      <w:pPr>
        <w:widowControl w:val="0"/>
        <w:autoSpaceDE w:val="0"/>
        <w:autoSpaceDN w:val="0"/>
        <w:adjustRightInd w:val="0"/>
        <w:jc w:val="center"/>
        <w:rPr>
          <w:rFonts w:ascii="Sylfaen" w:hAnsi="Sylfaen"/>
          <w:b/>
          <w:color w:val="2E74B5"/>
          <w:sz w:val="40"/>
          <w:szCs w:val="40"/>
        </w:rPr>
      </w:pPr>
    </w:p>
    <w:p w:rsidR="00DC6B7F" w:rsidRDefault="00DC6B7F" w:rsidP="00DC6B7F">
      <w:pPr>
        <w:widowControl w:val="0"/>
        <w:autoSpaceDE w:val="0"/>
        <w:autoSpaceDN w:val="0"/>
        <w:adjustRightInd w:val="0"/>
        <w:jc w:val="center"/>
        <w:rPr>
          <w:rFonts w:ascii="Sylfaen" w:hAnsi="Sylfaen"/>
          <w:b/>
          <w:color w:val="2E74B5"/>
          <w:sz w:val="40"/>
          <w:szCs w:val="40"/>
        </w:rPr>
      </w:pPr>
    </w:p>
    <w:p w:rsidR="00DC6B7F" w:rsidRDefault="00DC6B7F" w:rsidP="00DC6B7F">
      <w:pPr>
        <w:jc w:val="center"/>
        <w:rPr>
          <w:rFonts w:ascii="Sylfaen" w:hAnsi="Sylfaen"/>
          <w:b/>
          <w:color w:val="2E74B5"/>
          <w:sz w:val="40"/>
          <w:szCs w:val="40"/>
        </w:rPr>
      </w:pPr>
      <w:r>
        <w:rPr>
          <w:rFonts w:ascii="Sylfaen" w:hAnsi="Sylfaen"/>
          <w:b/>
          <w:color w:val="2E74B5"/>
          <w:sz w:val="40"/>
          <w:szCs w:val="40"/>
        </w:rPr>
        <w:t>SAFEGUARDING AND CHILD PROTECTION POLICY</w:t>
      </w:r>
    </w:p>
    <w:p w:rsidR="00DC6B7F" w:rsidRDefault="00DC6B7F" w:rsidP="00DC6B7F">
      <w:pPr>
        <w:pStyle w:val="NormalWeb"/>
        <w:rPr>
          <w:rFonts w:ascii="Sylfaen" w:hAnsi="Sylfaen"/>
          <w:b/>
          <w:color w:val="000000"/>
          <w:sz w:val="22"/>
          <w:szCs w:val="22"/>
        </w:rPr>
      </w:pPr>
    </w:p>
    <w:p w:rsidR="00DC6B7F" w:rsidRDefault="00DC6B7F">
      <w:pPr>
        <w:rPr>
          <w:rFonts w:ascii="Sylfaen" w:eastAsia="Times New Roman" w:hAnsi="Sylfaen" w:cs="Times New Roman"/>
          <w:b/>
          <w:color w:val="000000"/>
          <w:lang w:eastAsia="en-GB"/>
        </w:rPr>
      </w:pPr>
      <w:r>
        <w:rPr>
          <w:rFonts w:ascii="Sylfaen" w:hAnsi="Sylfaen"/>
          <w:b/>
          <w:color w:val="000000"/>
        </w:rPr>
        <w:br w:type="page"/>
      </w:r>
    </w:p>
    <w:p w:rsidR="00BC38BF" w:rsidRPr="00665079" w:rsidRDefault="00BC38BF" w:rsidP="00BC38BF">
      <w:pPr>
        <w:pStyle w:val="NormalWeb"/>
        <w:jc w:val="center"/>
        <w:rPr>
          <w:rFonts w:ascii="Sylfaen" w:hAnsi="Sylfaen"/>
          <w:b/>
          <w:color w:val="000000"/>
          <w:sz w:val="22"/>
          <w:szCs w:val="22"/>
        </w:rPr>
      </w:pPr>
      <w:r w:rsidRPr="00665079">
        <w:rPr>
          <w:rFonts w:ascii="Sylfaen" w:hAnsi="Sylfaen"/>
          <w:b/>
          <w:color w:val="000000"/>
          <w:sz w:val="22"/>
          <w:szCs w:val="22"/>
        </w:rPr>
        <w:lastRenderedPageBreak/>
        <w:t>Bishop Challoner School</w:t>
      </w:r>
    </w:p>
    <w:p w:rsidR="00BC38BF" w:rsidRPr="00665079" w:rsidRDefault="00BC38BF" w:rsidP="00BC38BF">
      <w:pPr>
        <w:pStyle w:val="NormalWeb"/>
        <w:jc w:val="center"/>
        <w:rPr>
          <w:rFonts w:ascii="Sylfaen" w:hAnsi="Sylfaen"/>
          <w:b/>
          <w:color w:val="000000"/>
          <w:sz w:val="22"/>
          <w:szCs w:val="22"/>
        </w:rPr>
      </w:pPr>
      <w:r w:rsidRPr="00665079">
        <w:rPr>
          <w:rFonts w:ascii="Sylfaen" w:hAnsi="Sylfaen"/>
          <w:b/>
          <w:color w:val="000000"/>
          <w:sz w:val="22"/>
          <w:szCs w:val="22"/>
        </w:rPr>
        <w:t>Safeguarding and Child Protection Policy</w:t>
      </w:r>
    </w:p>
    <w:p w:rsidR="00BC38BF" w:rsidRPr="00EA6A87" w:rsidRDefault="00CC73AE" w:rsidP="00BC38BF">
      <w:pPr>
        <w:pStyle w:val="NormalWeb"/>
        <w:jc w:val="center"/>
        <w:rPr>
          <w:rFonts w:ascii="Sylfaen" w:hAnsi="Sylfaen"/>
          <w:b/>
          <w:sz w:val="22"/>
          <w:szCs w:val="22"/>
        </w:rPr>
      </w:pPr>
      <w:r>
        <w:rPr>
          <w:rFonts w:ascii="Sylfaen" w:hAnsi="Sylfaen"/>
          <w:b/>
          <w:sz w:val="22"/>
          <w:szCs w:val="22"/>
        </w:rPr>
        <w:t>October 2020</w:t>
      </w:r>
    </w:p>
    <w:p w:rsidR="009E7330" w:rsidRPr="00132D8F" w:rsidRDefault="005722CD" w:rsidP="00132D8F">
      <w:pPr>
        <w:shd w:val="clear" w:color="auto" w:fill="FFFFFF"/>
        <w:spacing w:before="300" w:after="300" w:line="240" w:lineRule="auto"/>
        <w:rPr>
          <w:rFonts w:ascii="Sylfaen" w:hAnsi="Sylfaen" w:cs="Arial"/>
          <w:b/>
          <w:color w:val="0B0C0C"/>
          <w:sz w:val="20"/>
          <w:szCs w:val="20"/>
          <w:u w:val="single"/>
          <w:shd w:val="clear" w:color="auto" w:fill="FFFFFF"/>
        </w:rPr>
      </w:pPr>
      <w:r w:rsidRPr="001E59F7">
        <w:rPr>
          <w:rFonts w:ascii="Sylfaen" w:hAnsi="Sylfaen"/>
          <w:b/>
        </w:rPr>
        <w:t>This policy should be read in conjunction with the following policies</w:t>
      </w:r>
      <w:r w:rsidR="001F1A1E">
        <w:rPr>
          <w:rFonts w:ascii="Sylfaen" w:hAnsi="Sylfaen"/>
          <w:b/>
        </w:rPr>
        <w:t xml:space="preserve"> which are available from the school on request</w:t>
      </w:r>
      <w:r w:rsidRPr="001E59F7">
        <w:rPr>
          <w:rFonts w:ascii="Sylfaen" w:hAnsi="Sylfaen"/>
          <w:b/>
        </w:rPr>
        <w:t xml:space="preserve">: </w:t>
      </w:r>
      <w:r w:rsidR="00132D8F" w:rsidRPr="00132D8F">
        <w:rPr>
          <w:rFonts w:ascii="Sylfaen" w:eastAsia="Times New Roman" w:hAnsi="Sylfaen" w:cs="Arial"/>
          <w:b/>
          <w:color w:val="0B0C0C"/>
          <w:sz w:val="20"/>
          <w:szCs w:val="20"/>
          <w:lang w:eastAsia="en-GB"/>
        </w:rPr>
        <w:t xml:space="preserve">COVID-19 </w:t>
      </w:r>
      <w:r w:rsidR="00132D8F" w:rsidRPr="00132D8F">
        <w:rPr>
          <w:rFonts w:ascii="Sylfaen" w:hAnsi="Sylfaen" w:cs="Arial"/>
          <w:b/>
          <w:color w:val="0B0C0C"/>
          <w:sz w:val="20"/>
          <w:szCs w:val="20"/>
          <w:shd w:val="clear" w:color="auto" w:fill="FFFFFF"/>
        </w:rPr>
        <w:t>addendum to Safeguarding Policy and Procedures ,</w:t>
      </w:r>
      <w:r w:rsidR="0071400B">
        <w:rPr>
          <w:rFonts w:ascii="Sylfaen" w:hAnsi="Sylfaen"/>
          <w:b/>
        </w:rPr>
        <w:t>Safer</w:t>
      </w:r>
      <w:r w:rsidR="009E7330" w:rsidRPr="001E59F7">
        <w:rPr>
          <w:rFonts w:ascii="Sylfaen" w:hAnsi="Sylfaen"/>
          <w:b/>
        </w:rPr>
        <w:t xml:space="preserve"> Recruitment, </w:t>
      </w:r>
      <w:r w:rsidRPr="001E59F7">
        <w:rPr>
          <w:rFonts w:ascii="Sylfaen" w:hAnsi="Sylfaen"/>
          <w:b/>
        </w:rPr>
        <w:t>Whistleblowing and Staff Code of Conduct</w:t>
      </w:r>
      <w:r w:rsidR="009E7330" w:rsidRPr="001E59F7">
        <w:rPr>
          <w:rFonts w:ascii="Sylfaen" w:hAnsi="Sylfaen"/>
          <w:b/>
        </w:rPr>
        <w:t>,</w:t>
      </w:r>
      <w:r w:rsidRPr="001E59F7">
        <w:rPr>
          <w:rFonts w:ascii="Sylfaen" w:hAnsi="Sylfaen"/>
          <w:b/>
        </w:rPr>
        <w:t xml:space="preserve"> </w:t>
      </w:r>
      <w:r w:rsidR="00366192" w:rsidRPr="001E59F7">
        <w:rPr>
          <w:rFonts w:ascii="Sylfaen" w:hAnsi="Sylfaen"/>
          <w:b/>
        </w:rPr>
        <w:t xml:space="preserve">Prevent, </w:t>
      </w:r>
      <w:r w:rsidR="009E7330" w:rsidRPr="001E59F7">
        <w:rPr>
          <w:rFonts w:ascii="Sylfaen" w:hAnsi="Sylfaen"/>
          <w:b/>
        </w:rPr>
        <w:t xml:space="preserve">Equal Opportunities, Health and Safety, Anti-Bullying, Missing Pupil Procedure, </w:t>
      </w:r>
      <w:r w:rsidR="001E59F7" w:rsidRPr="00DF5B3D">
        <w:rPr>
          <w:rFonts w:ascii="Sylfaen" w:hAnsi="Sylfaen"/>
          <w:b/>
        </w:rPr>
        <w:t>Educational Visits Policy</w:t>
      </w:r>
      <w:r w:rsidR="001E59F7">
        <w:rPr>
          <w:rFonts w:ascii="Sylfaen" w:hAnsi="Sylfaen"/>
          <w:b/>
        </w:rPr>
        <w:t xml:space="preserve">, </w:t>
      </w:r>
      <w:r w:rsidR="001E59F7" w:rsidRPr="00DF5B3D">
        <w:rPr>
          <w:rFonts w:ascii="Sylfaen" w:hAnsi="Sylfaen"/>
          <w:b/>
        </w:rPr>
        <w:t xml:space="preserve">Induction of New Staff, Governors and Volunteers, </w:t>
      </w:r>
      <w:r w:rsidR="00B40410">
        <w:rPr>
          <w:rFonts w:ascii="Sylfaen" w:hAnsi="Sylfaen"/>
          <w:b/>
        </w:rPr>
        <w:t xml:space="preserve">Visiting Speaker, </w:t>
      </w:r>
      <w:r w:rsidR="009E7330" w:rsidRPr="00DF5B3D">
        <w:rPr>
          <w:rFonts w:ascii="Sylfaen" w:hAnsi="Sylfaen"/>
          <w:b/>
        </w:rPr>
        <w:t xml:space="preserve">Behaviour Management, </w:t>
      </w:r>
      <w:r w:rsidR="002C207D" w:rsidRPr="00D60DEC">
        <w:rPr>
          <w:rFonts w:ascii="Sylfaen" w:hAnsi="Sylfaen"/>
          <w:b/>
        </w:rPr>
        <w:t xml:space="preserve">Staff Information Security Policy, </w:t>
      </w:r>
      <w:r w:rsidR="002C207D">
        <w:rPr>
          <w:rFonts w:ascii="Sylfaen" w:hAnsi="Sylfaen"/>
          <w:b/>
        </w:rPr>
        <w:t>S</w:t>
      </w:r>
      <w:r w:rsidR="009E7330" w:rsidRPr="00DF5B3D">
        <w:rPr>
          <w:rFonts w:ascii="Sylfaen" w:hAnsi="Sylfaen"/>
          <w:b/>
        </w:rPr>
        <w:t xml:space="preserve">afe use of ICT and school security </w:t>
      </w:r>
      <w:r w:rsidR="00F10571" w:rsidRPr="00DF5B3D">
        <w:rPr>
          <w:rFonts w:ascii="Sylfaen" w:hAnsi="Sylfaen"/>
          <w:b/>
        </w:rPr>
        <w:t xml:space="preserve">Cameras, recording devices and mobile phones </w:t>
      </w:r>
      <w:r w:rsidR="009E7330" w:rsidRPr="00DF5B3D">
        <w:rPr>
          <w:rFonts w:ascii="Sylfaen" w:hAnsi="Sylfaen"/>
          <w:b/>
        </w:rPr>
        <w:t xml:space="preserve">and e-safety policy. </w:t>
      </w:r>
    </w:p>
    <w:p w:rsidR="00C5424A" w:rsidRPr="00DF5B3D" w:rsidRDefault="00C5424A" w:rsidP="00C5424A">
      <w:pPr>
        <w:pStyle w:val="NormalWeb"/>
        <w:ind w:left="360"/>
        <w:rPr>
          <w:rFonts w:ascii="Sylfaen" w:hAnsi="Sylfaen"/>
          <w:b/>
          <w:sz w:val="22"/>
          <w:szCs w:val="22"/>
        </w:rPr>
      </w:pPr>
      <w:r w:rsidRPr="00DF5B3D">
        <w:rPr>
          <w:rFonts w:ascii="Sylfaen" w:eastAsiaTheme="minorHAnsi" w:hAnsi="Sylfaen" w:cs="Arial"/>
          <w:sz w:val="22"/>
          <w:szCs w:val="22"/>
          <w:shd w:val="clear" w:color="auto" w:fill="FFFFFF"/>
          <w:lang w:eastAsia="en-US"/>
        </w:rPr>
        <w:t>T</w:t>
      </w:r>
      <w:r w:rsidRPr="00DF5B3D">
        <w:rPr>
          <w:rFonts w:ascii="Sylfaen" w:hAnsi="Sylfaen"/>
          <w:sz w:val="22"/>
          <w:szCs w:val="22"/>
        </w:rPr>
        <w:t>his policy is applicable to the whole School community, including those pupils in the Early Years Foundation Stage (EYFS). </w:t>
      </w:r>
    </w:p>
    <w:p w:rsidR="005722CD" w:rsidRPr="005A4BA2" w:rsidRDefault="005722CD" w:rsidP="005722CD">
      <w:pPr>
        <w:pStyle w:val="NormalWeb"/>
        <w:rPr>
          <w:rFonts w:ascii="Sylfaen" w:hAnsi="Sylfaen"/>
          <w:b/>
          <w:sz w:val="22"/>
          <w:szCs w:val="22"/>
        </w:rPr>
      </w:pPr>
      <w:r w:rsidRPr="005A4BA2">
        <w:rPr>
          <w:rFonts w:ascii="Sylfaen" w:hAnsi="Sylfaen"/>
          <w:b/>
          <w:sz w:val="22"/>
          <w:szCs w:val="22"/>
        </w:rPr>
        <w:t>The Safeguarding Policy and Procedures are reviewed annually and approved by the Trustees.</w:t>
      </w:r>
    </w:p>
    <w:p w:rsidR="009E7330" w:rsidRPr="005A4BA2" w:rsidRDefault="009E7330" w:rsidP="009E7330">
      <w:pPr>
        <w:pStyle w:val="NormalWeb"/>
        <w:rPr>
          <w:rFonts w:ascii="Sylfaen" w:hAnsi="Sylfaen"/>
          <w:sz w:val="22"/>
          <w:szCs w:val="22"/>
        </w:rPr>
      </w:pPr>
      <w:r w:rsidRPr="005A4BA2">
        <w:rPr>
          <w:rFonts w:ascii="Sylfaen" w:hAnsi="Sylfaen"/>
          <w:sz w:val="22"/>
          <w:szCs w:val="22"/>
        </w:rPr>
        <w:t>This Policy and its implementation procedures set out the arrangements to safeguard and promote the welfare of pupils at the school, and have been prepared in compliance with, and with regard to:</w:t>
      </w:r>
    </w:p>
    <w:p w:rsidR="000348DF" w:rsidRDefault="000348DF" w:rsidP="00533865">
      <w:pPr>
        <w:pStyle w:val="NormalWeb"/>
        <w:spacing w:before="0" w:beforeAutospacing="0" w:after="0" w:afterAutospacing="0"/>
        <w:rPr>
          <w:rFonts w:ascii="Sylfaen" w:hAnsi="Sylfaen"/>
          <w:sz w:val="22"/>
          <w:szCs w:val="22"/>
        </w:rPr>
      </w:pPr>
      <w:r w:rsidRPr="005A4BA2">
        <w:rPr>
          <w:rFonts w:ascii="Sylfaen" w:hAnsi="Sylfaen"/>
          <w:sz w:val="22"/>
          <w:szCs w:val="22"/>
        </w:rPr>
        <w:t>* The Education Acts</w:t>
      </w:r>
    </w:p>
    <w:p w:rsidR="003573C7" w:rsidRPr="007402E2" w:rsidRDefault="003573C7" w:rsidP="00533865">
      <w:pPr>
        <w:pStyle w:val="NormalWeb"/>
        <w:spacing w:before="0" w:beforeAutospacing="0" w:after="0" w:afterAutospacing="0"/>
        <w:rPr>
          <w:rFonts w:ascii="Sylfaen" w:hAnsi="Sylfaen"/>
          <w:sz w:val="22"/>
          <w:szCs w:val="22"/>
        </w:rPr>
      </w:pPr>
      <w:r w:rsidRPr="007402E2">
        <w:rPr>
          <w:rFonts w:ascii="Sylfaen" w:hAnsi="Sylfaen"/>
          <w:sz w:val="22"/>
          <w:szCs w:val="22"/>
        </w:rPr>
        <w:t>United Convention of the Rights of the Child 1991</w:t>
      </w:r>
    </w:p>
    <w:p w:rsidR="003573C7" w:rsidRPr="007402E2" w:rsidRDefault="003573C7" w:rsidP="00533865">
      <w:pPr>
        <w:pStyle w:val="NormalWeb"/>
        <w:spacing w:before="0" w:beforeAutospacing="0" w:after="0" w:afterAutospacing="0"/>
        <w:rPr>
          <w:rFonts w:ascii="Sylfaen" w:hAnsi="Sylfaen"/>
          <w:sz w:val="22"/>
          <w:szCs w:val="22"/>
        </w:rPr>
      </w:pPr>
      <w:r w:rsidRPr="007402E2">
        <w:rPr>
          <w:rFonts w:ascii="Sylfaen" w:hAnsi="Sylfaen"/>
          <w:sz w:val="22"/>
          <w:szCs w:val="22"/>
        </w:rPr>
        <w:t>Data Protection Act 1998</w:t>
      </w:r>
    </w:p>
    <w:p w:rsidR="003573C7" w:rsidRPr="007402E2" w:rsidRDefault="003573C7" w:rsidP="00533865">
      <w:pPr>
        <w:pStyle w:val="NormalWeb"/>
        <w:spacing w:before="0" w:beforeAutospacing="0" w:after="0" w:afterAutospacing="0"/>
        <w:rPr>
          <w:rFonts w:ascii="Sylfaen" w:hAnsi="Sylfaen"/>
          <w:sz w:val="22"/>
          <w:szCs w:val="22"/>
        </w:rPr>
      </w:pPr>
      <w:r w:rsidRPr="007402E2">
        <w:rPr>
          <w:rFonts w:ascii="Sylfaen" w:hAnsi="Sylfaen"/>
          <w:sz w:val="22"/>
          <w:szCs w:val="22"/>
        </w:rPr>
        <w:t>Human Rights Act 1998</w:t>
      </w:r>
    </w:p>
    <w:p w:rsidR="003573C7" w:rsidRPr="007402E2" w:rsidRDefault="003573C7" w:rsidP="00533865">
      <w:pPr>
        <w:pStyle w:val="NormalWeb"/>
        <w:spacing w:before="0" w:beforeAutospacing="0" w:after="0" w:afterAutospacing="0"/>
        <w:rPr>
          <w:rFonts w:ascii="Sylfaen" w:hAnsi="Sylfaen"/>
          <w:sz w:val="22"/>
          <w:szCs w:val="22"/>
        </w:rPr>
      </w:pPr>
      <w:r w:rsidRPr="007402E2">
        <w:rPr>
          <w:rFonts w:ascii="Sylfaen" w:hAnsi="Sylfaen"/>
          <w:sz w:val="22"/>
          <w:szCs w:val="22"/>
        </w:rPr>
        <w:t>Sexual Offenders Act 2003</w:t>
      </w:r>
    </w:p>
    <w:p w:rsidR="003573C7" w:rsidRPr="007402E2" w:rsidRDefault="003573C7" w:rsidP="00533865">
      <w:pPr>
        <w:pStyle w:val="NormalWeb"/>
        <w:spacing w:before="0" w:beforeAutospacing="0" w:after="0" w:afterAutospacing="0"/>
        <w:rPr>
          <w:rFonts w:ascii="Sylfaen" w:hAnsi="Sylfaen"/>
          <w:sz w:val="22"/>
          <w:szCs w:val="22"/>
        </w:rPr>
      </w:pPr>
      <w:r w:rsidRPr="007402E2">
        <w:rPr>
          <w:rFonts w:ascii="Sylfaen" w:hAnsi="Sylfaen"/>
          <w:sz w:val="22"/>
          <w:szCs w:val="22"/>
        </w:rPr>
        <w:t>Children and Families Act 2014</w:t>
      </w:r>
    </w:p>
    <w:p w:rsidR="003573C7" w:rsidRPr="00B96DBD" w:rsidRDefault="003573C7" w:rsidP="00533865">
      <w:pPr>
        <w:pStyle w:val="NormalWeb"/>
        <w:spacing w:before="0" w:beforeAutospacing="0" w:after="0" w:afterAutospacing="0"/>
        <w:rPr>
          <w:rFonts w:ascii="Sylfaen" w:hAnsi="Sylfaen"/>
          <w:sz w:val="22"/>
          <w:szCs w:val="22"/>
        </w:rPr>
      </w:pPr>
      <w:r w:rsidRPr="00B96DBD">
        <w:rPr>
          <w:rFonts w:ascii="Sylfaen" w:hAnsi="Sylfaen"/>
          <w:sz w:val="22"/>
          <w:szCs w:val="22"/>
        </w:rPr>
        <w:t xml:space="preserve">Special </w:t>
      </w:r>
      <w:r w:rsidR="000271E2" w:rsidRPr="00B96DBD">
        <w:rPr>
          <w:rFonts w:ascii="Sylfaen" w:hAnsi="Sylfaen"/>
          <w:sz w:val="22"/>
          <w:szCs w:val="22"/>
        </w:rPr>
        <w:t>E</w:t>
      </w:r>
      <w:r w:rsidRPr="00B96DBD">
        <w:rPr>
          <w:rFonts w:ascii="Sylfaen" w:hAnsi="Sylfaen"/>
          <w:sz w:val="22"/>
          <w:szCs w:val="22"/>
        </w:rPr>
        <w:t xml:space="preserve">ducational </w:t>
      </w:r>
      <w:r w:rsidR="000271E2" w:rsidRPr="00B96DBD">
        <w:rPr>
          <w:rFonts w:ascii="Sylfaen" w:hAnsi="Sylfaen"/>
          <w:sz w:val="22"/>
          <w:szCs w:val="22"/>
        </w:rPr>
        <w:t>N</w:t>
      </w:r>
      <w:r w:rsidRPr="00B96DBD">
        <w:rPr>
          <w:rFonts w:ascii="Sylfaen" w:hAnsi="Sylfaen"/>
          <w:sz w:val="22"/>
          <w:szCs w:val="22"/>
        </w:rPr>
        <w:t xml:space="preserve">eeds and </w:t>
      </w:r>
      <w:r w:rsidR="000271E2" w:rsidRPr="00B96DBD">
        <w:rPr>
          <w:rFonts w:ascii="Sylfaen" w:hAnsi="Sylfaen"/>
          <w:sz w:val="22"/>
          <w:szCs w:val="22"/>
        </w:rPr>
        <w:t>D</w:t>
      </w:r>
      <w:r w:rsidRPr="00B96DBD">
        <w:rPr>
          <w:rFonts w:ascii="Sylfaen" w:hAnsi="Sylfaen"/>
          <w:sz w:val="22"/>
          <w:szCs w:val="22"/>
        </w:rPr>
        <w:t>isabilities (SEND) code of practice</w:t>
      </w:r>
    </w:p>
    <w:p w:rsidR="000348DF" w:rsidRPr="00B96DBD"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Education (Independent Schools Standards) (England) Regulations 2014 (as amended from time to time)</w:t>
      </w:r>
    </w:p>
    <w:p w:rsidR="000348DF" w:rsidRPr="00B96DBD"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Safeguarding Vulnerable Groups Act 2006</w:t>
      </w:r>
    </w:p>
    <w:p w:rsidR="00606822" w:rsidRPr="0087125A" w:rsidRDefault="00606822" w:rsidP="00606822">
      <w:pPr>
        <w:pStyle w:val="NormalWeb"/>
        <w:spacing w:before="0" w:beforeAutospacing="0" w:after="0" w:afterAutospacing="0"/>
        <w:rPr>
          <w:rFonts w:ascii="Sylfaen" w:hAnsi="Sylfaen"/>
          <w:sz w:val="22"/>
          <w:szCs w:val="22"/>
        </w:rPr>
      </w:pPr>
      <w:r w:rsidRPr="0087125A">
        <w:rPr>
          <w:rFonts w:ascii="Sylfaen" w:hAnsi="Sylfaen"/>
          <w:sz w:val="22"/>
          <w:szCs w:val="22"/>
        </w:rPr>
        <w:t xml:space="preserve">* ISI Handbook for the Inspection of Schools, </w:t>
      </w:r>
      <w:proofErr w:type="gramStart"/>
      <w:r w:rsidRPr="0087125A">
        <w:rPr>
          <w:rFonts w:ascii="Sylfaen" w:hAnsi="Sylfaen"/>
          <w:sz w:val="22"/>
          <w:szCs w:val="22"/>
        </w:rPr>
        <w:t>The</w:t>
      </w:r>
      <w:proofErr w:type="gramEnd"/>
      <w:r w:rsidRPr="0087125A">
        <w:rPr>
          <w:rFonts w:ascii="Sylfaen" w:hAnsi="Sylfaen"/>
          <w:sz w:val="22"/>
          <w:szCs w:val="22"/>
        </w:rPr>
        <w:t xml:space="preserve"> Regul</w:t>
      </w:r>
      <w:r w:rsidR="00840315" w:rsidRPr="0087125A">
        <w:rPr>
          <w:rFonts w:ascii="Sylfaen" w:hAnsi="Sylfaen"/>
          <w:sz w:val="22"/>
          <w:szCs w:val="22"/>
        </w:rPr>
        <w:t xml:space="preserve">atory Requirements </w:t>
      </w:r>
      <w:r w:rsidR="00C41C5A" w:rsidRPr="0087125A">
        <w:rPr>
          <w:rFonts w:ascii="Sylfaen" w:hAnsi="Sylfaen"/>
          <w:sz w:val="22"/>
          <w:szCs w:val="22"/>
        </w:rPr>
        <w:t>September 2018</w:t>
      </w:r>
      <w:r w:rsidRPr="0087125A">
        <w:rPr>
          <w:rFonts w:ascii="Sylfaen" w:hAnsi="Sylfaen"/>
          <w:color w:val="FF0000"/>
          <w:sz w:val="22"/>
          <w:szCs w:val="22"/>
        </w:rPr>
        <w:t> </w:t>
      </w:r>
    </w:p>
    <w:p w:rsidR="003573C7" w:rsidRPr="00B96DBD" w:rsidRDefault="000348DF" w:rsidP="003573C7">
      <w:pPr>
        <w:pStyle w:val="NormalWeb"/>
        <w:spacing w:before="0" w:beforeAutospacing="0" w:after="0" w:afterAutospacing="0"/>
        <w:rPr>
          <w:rFonts w:ascii="Sylfaen" w:hAnsi="Sylfaen"/>
          <w:sz w:val="22"/>
          <w:szCs w:val="22"/>
        </w:rPr>
      </w:pPr>
      <w:r w:rsidRPr="0087125A">
        <w:rPr>
          <w:rFonts w:ascii="Sylfaen" w:hAnsi="Sylfaen"/>
          <w:sz w:val="22"/>
          <w:szCs w:val="22"/>
        </w:rPr>
        <w:t>* The Protection of Freedoms Act 2012</w:t>
      </w:r>
    </w:p>
    <w:p w:rsidR="000348DF" w:rsidRPr="00B96DBD"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The Children Acts 1989 and 2004</w:t>
      </w:r>
    </w:p>
    <w:p w:rsidR="000348DF" w:rsidRPr="0087125A"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xml:space="preserve">* What to do if you are </w:t>
      </w:r>
      <w:r w:rsidRPr="0087125A">
        <w:rPr>
          <w:rFonts w:ascii="Sylfaen" w:hAnsi="Sylfaen"/>
          <w:sz w:val="22"/>
          <w:szCs w:val="22"/>
        </w:rPr>
        <w:t xml:space="preserve">worried a Child is being </w:t>
      </w:r>
      <w:proofErr w:type="gramStart"/>
      <w:r w:rsidRPr="0087125A">
        <w:rPr>
          <w:rFonts w:ascii="Sylfaen" w:hAnsi="Sylfaen"/>
          <w:sz w:val="22"/>
          <w:szCs w:val="22"/>
        </w:rPr>
        <w:t>Abused</w:t>
      </w:r>
      <w:proofErr w:type="gramEnd"/>
      <w:r w:rsidRPr="0087125A">
        <w:rPr>
          <w:rFonts w:ascii="Sylfaen" w:hAnsi="Sylfaen"/>
          <w:sz w:val="22"/>
          <w:szCs w:val="22"/>
        </w:rPr>
        <w:t xml:space="preserve"> March 2015</w:t>
      </w:r>
    </w:p>
    <w:p w:rsidR="000348DF" w:rsidRPr="0087125A" w:rsidRDefault="000348DF" w:rsidP="00533865">
      <w:pPr>
        <w:pStyle w:val="NormalWeb"/>
        <w:spacing w:before="0" w:beforeAutospacing="0" w:after="0" w:afterAutospacing="0"/>
        <w:rPr>
          <w:rFonts w:ascii="Sylfaen" w:hAnsi="Sylfaen"/>
          <w:sz w:val="22"/>
          <w:szCs w:val="22"/>
        </w:rPr>
      </w:pPr>
      <w:r w:rsidRPr="0087125A">
        <w:rPr>
          <w:rFonts w:ascii="Sylfaen" w:hAnsi="Sylfaen"/>
          <w:sz w:val="22"/>
          <w:szCs w:val="22"/>
        </w:rPr>
        <w:t>* Working Together to Safeguard Children</w:t>
      </w:r>
      <w:r w:rsidR="00C41C5A" w:rsidRPr="0087125A">
        <w:rPr>
          <w:rFonts w:ascii="Sylfaen" w:hAnsi="Sylfaen"/>
          <w:sz w:val="22"/>
          <w:szCs w:val="22"/>
        </w:rPr>
        <w:t xml:space="preserve"> </w:t>
      </w:r>
      <w:r w:rsidR="0087125A" w:rsidRPr="0087125A">
        <w:rPr>
          <w:rFonts w:ascii="Sylfaen" w:hAnsi="Sylfaen"/>
          <w:sz w:val="22"/>
          <w:szCs w:val="22"/>
        </w:rPr>
        <w:t>July</w:t>
      </w:r>
      <w:r w:rsidR="00752AAF" w:rsidRPr="0087125A">
        <w:rPr>
          <w:rFonts w:ascii="Sylfaen" w:hAnsi="Sylfaen"/>
          <w:sz w:val="22"/>
          <w:szCs w:val="22"/>
        </w:rPr>
        <w:t xml:space="preserve"> </w:t>
      </w:r>
      <w:proofErr w:type="gramStart"/>
      <w:r w:rsidR="00B86083" w:rsidRPr="0087125A">
        <w:rPr>
          <w:rFonts w:ascii="Sylfaen" w:hAnsi="Sylfaen"/>
          <w:sz w:val="22"/>
          <w:szCs w:val="22"/>
        </w:rPr>
        <w:t>2018</w:t>
      </w:r>
      <w:r w:rsidR="002462A0" w:rsidRPr="0087125A">
        <w:rPr>
          <w:rFonts w:ascii="Sylfaen" w:hAnsi="Sylfaen"/>
          <w:sz w:val="22"/>
          <w:szCs w:val="22"/>
        </w:rPr>
        <w:t xml:space="preserve"> </w:t>
      </w:r>
      <w:r w:rsidRPr="0087125A">
        <w:rPr>
          <w:rFonts w:ascii="Sylfaen" w:hAnsi="Sylfaen"/>
          <w:sz w:val="22"/>
          <w:szCs w:val="22"/>
        </w:rPr>
        <w:t xml:space="preserve"> (</w:t>
      </w:r>
      <w:proofErr w:type="gramEnd"/>
      <w:r w:rsidRPr="0087125A">
        <w:rPr>
          <w:rFonts w:ascii="Sylfaen" w:hAnsi="Sylfaen"/>
          <w:sz w:val="22"/>
          <w:szCs w:val="22"/>
        </w:rPr>
        <w:t xml:space="preserve">A guide to inter-agency working to </w:t>
      </w:r>
      <w:r w:rsidR="00104CC4" w:rsidRPr="0087125A">
        <w:rPr>
          <w:rFonts w:ascii="Sylfaen" w:hAnsi="Sylfaen"/>
          <w:sz w:val="22"/>
          <w:szCs w:val="22"/>
        </w:rPr>
        <w:t xml:space="preserve"> </w:t>
      </w:r>
      <w:r w:rsidRPr="0087125A">
        <w:rPr>
          <w:rFonts w:ascii="Sylfaen" w:hAnsi="Sylfaen"/>
          <w:sz w:val="22"/>
          <w:szCs w:val="22"/>
        </w:rPr>
        <w:t>safeguard and promote the welfare of children)</w:t>
      </w:r>
    </w:p>
    <w:p w:rsidR="00842FB4" w:rsidRDefault="00104CC4" w:rsidP="00533865">
      <w:pPr>
        <w:pStyle w:val="NormalWeb"/>
        <w:spacing w:before="0" w:beforeAutospacing="0" w:after="0" w:afterAutospacing="0"/>
        <w:rPr>
          <w:rFonts w:ascii="Sylfaen" w:hAnsi="Sylfaen"/>
          <w:sz w:val="22"/>
          <w:szCs w:val="22"/>
        </w:rPr>
      </w:pPr>
      <w:r w:rsidRPr="0087125A">
        <w:rPr>
          <w:rFonts w:ascii="Sylfaen" w:hAnsi="Sylfaen"/>
          <w:sz w:val="22"/>
          <w:szCs w:val="22"/>
        </w:rPr>
        <w:t>*</w:t>
      </w:r>
      <w:r w:rsidR="000348DF" w:rsidRPr="0087125A">
        <w:rPr>
          <w:rFonts w:ascii="Sylfaen" w:hAnsi="Sylfaen"/>
          <w:sz w:val="22"/>
          <w:szCs w:val="22"/>
        </w:rPr>
        <w:t xml:space="preserve"> Keeping Children Safe in Education </w:t>
      </w:r>
      <w:r w:rsidR="004648BD" w:rsidRPr="0087125A">
        <w:rPr>
          <w:rFonts w:ascii="Sylfaen" w:hAnsi="Sylfaen"/>
          <w:sz w:val="22"/>
          <w:szCs w:val="22"/>
        </w:rPr>
        <w:t>September</w:t>
      </w:r>
      <w:r w:rsidR="00132D8F">
        <w:rPr>
          <w:rFonts w:ascii="Sylfaen" w:hAnsi="Sylfaen"/>
          <w:sz w:val="22"/>
          <w:szCs w:val="22"/>
        </w:rPr>
        <w:t xml:space="preserve"> 2020</w:t>
      </w:r>
      <w:r w:rsidR="004135D5" w:rsidRPr="0087125A">
        <w:rPr>
          <w:rFonts w:ascii="Sylfaen" w:hAnsi="Sylfaen"/>
          <w:sz w:val="22"/>
          <w:szCs w:val="22"/>
        </w:rPr>
        <w:t xml:space="preserve"> </w:t>
      </w:r>
    </w:p>
    <w:p w:rsidR="000348DF" w:rsidRPr="004135D5" w:rsidRDefault="000348DF" w:rsidP="00533865">
      <w:pPr>
        <w:pStyle w:val="NormalWeb"/>
        <w:spacing w:before="0" w:beforeAutospacing="0" w:after="0" w:afterAutospacing="0"/>
        <w:rPr>
          <w:rFonts w:ascii="Sylfaen" w:hAnsi="Sylfaen"/>
          <w:strike/>
          <w:sz w:val="22"/>
          <w:szCs w:val="22"/>
        </w:rPr>
      </w:pPr>
      <w:r w:rsidRPr="0087125A">
        <w:rPr>
          <w:rFonts w:ascii="Sylfaen" w:hAnsi="Sylfaen"/>
          <w:sz w:val="22"/>
          <w:szCs w:val="22"/>
        </w:rPr>
        <w:t xml:space="preserve">* Disqualification under the Childcare Act 2006 </w:t>
      </w:r>
      <w:r w:rsidR="00C41C5A" w:rsidRPr="0087125A">
        <w:rPr>
          <w:rFonts w:ascii="Sylfaen" w:hAnsi="Sylfaen"/>
          <w:sz w:val="22"/>
          <w:szCs w:val="22"/>
        </w:rPr>
        <w:t>September 2018</w:t>
      </w:r>
    </w:p>
    <w:p w:rsidR="00FC65F4" w:rsidRPr="00B96DBD" w:rsidRDefault="00FC65F4" w:rsidP="00533865">
      <w:pPr>
        <w:pStyle w:val="NormalWeb"/>
        <w:spacing w:before="0" w:beforeAutospacing="0" w:after="0" w:afterAutospacing="0"/>
        <w:rPr>
          <w:rFonts w:ascii="Sylfaen" w:hAnsi="Sylfaen"/>
          <w:sz w:val="22"/>
          <w:szCs w:val="22"/>
        </w:rPr>
      </w:pPr>
      <w:r w:rsidRPr="00B96DBD">
        <w:rPr>
          <w:rFonts w:ascii="Sylfaen" w:hAnsi="Sylfaen"/>
          <w:sz w:val="22"/>
          <w:szCs w:val="22"/>
        </w:rPr>
        <w:t>* Statutory Framework for the Early Years Foundation Stage (EYFS) April 2017</w:t>
      </w:r>
    </w:p>
    <w:p w:rsidR="00B86083" w:rsidRPr="00D60DEC"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xml:space="preserve">* Information Sharing: advice for practitioners providing safeguarding </w:t>
      </w:r>
      <w:r w:rsidRPr="00D60DEC">
        <w:rPr>
          <w:rFonts w:ascii="Sylfaen" w:hAnsi="Sylfaen"/>
          <w:sz w:val="22"/>
          <w:szCs w:val="22"/>
        </w:rPr>
        <w:t xml:space="preserve">services </w:t>
      </w:r>
      <w:r w:rsidR="00B86083" w:rsidRPr="00D60DEC">
        <w:rPr>
          <w:rFonts w:ascii="Sylfaen" w:hAnsi="Sylfaen"/>
          <w:sz w:val="22"/>
          <w:szCs w:val="22"/>
        </w:rPr>
        <w:t>July 2018</w:t>
      </w:r>
    </w:p>
    <w:p w:rsidR="000348DF" w:rsidRPr="00B96DBD"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DBS Referral Guidance (as may be amended from time to time)</w:t>
      </w:r>
    </w:p>
    <w:p w:rsidR="000348DF" w:rsidRPr="00B96DBD" w:rsidRDefault="000348DF" w:rsidP="00533865">
      <w:pPr>
        <w:pStyle w:val="NormalWeb"/>
        <w:spacing w:before="0" w:beforeAutospacing="0" w:after="0" w:afterAutospacing="0"/>
        <w:rPr>
          <w:rFonts w:ascii="Sylfaen" w:hAnsi="Sylfaen"/>
          <w:sz w:val="22"/>
          <w:szCs w:val="22"/>
        </w:rPr>
      </w:pPr>
      <w:r w:rsidRPr="00B96DBD">
        <w:rPr>
          <w:rFonts w:ascii="Sylfaen" w:hAnsi="Sylfaen"/>
          <w:sz w:val="22"/>
          <w:szCs w:val="22"/>
        </w:rPr>
        <w:t>* Independen</w:t>
      </w:r>
      <w:r w:rsidR="00B96DBD" w:rsidRPr="00B96DBD">
        <w:rPr>
          <w:rFonts w:ascii="Sylfaen" w:hAnsi="Sylfaen"/>
          <w:sz w:val="22"/>
          <w:szCs w:val="22"/>
        </w:rPr>
        <w:t>t Schools Inspectorate Handbook</w:t>
      </w:r>
      <w:r w:rsidR="00856469" w:rsidRPr="00B96DBD">
        <w:rPr>
          <w:rFonts w:ascii="Sylfaen" w:hAnsi="Sylfaen"/>
          <w:sz w:val="22"/>
          <w:szCs w:val="22"/>
        </w:rPr>
        <w:t xml:space="preserve"> January 2017</w:t>
      </w:r>
      <w:r w:rsidRPr="00B96DBD">
        <w:rPr>
          <w:rFonts w:ascii="Sylfaen" w:hAnsi="Sylfaen"/>
          <w:sz w:val="22"/>
          <w:szCs w:val="22"/>
        </w:rPr>
        <w:t>– the regulatory requirements (and as amended)</w:t>
      </w:r>
    </w:p>
    <w:p w:rsidR="000348DF" w:rsidRPr="00DF5B3D" w:rsidRDefault="000348DF" w:rsidP="00533865">
      <w:pPr>
        <w:pStyle w:val="NormalWeb"/>
        <w:spacing w:before="0" w:beforeAutospacing="0" w:after="0" w:afterAutospacing="0"/>
        <w:rPr>
          <w:rFonts w:ascii="Sylfaen" w:hAnsi="Sylfaen"/>
          <w:sz w:val="22"/>
          <w:szCs w:val="22"/>
        </w:rPr>
      </w:pPr>
      <w:r w:rsidRPr="00DF5B3D">
        <w:rPr>
          <w:rFonts w:ascii="Sylfaen" w:hAnsi="Sylfaen"/>
          <w:sz w:val="22"/>
          <w:szCs w:val="22"/>
        </w:rPr>
        <w:t>* Statutory Framework for the Early Years Foundation Stage (EYFS) 2014</w:t>
      </w:r>
    </w:p>
    <w:p w:rsidR="00CD581B" w:rsidRPr="00DF5B3D" w:rsidRDefault="00CD581B" w:rsidP="00533865">
      <w:pPr>
        <w:pStyle w:val="NormalWeb"/>
        <w:spacing w:before="0" w:beforeAutospacing="0" w:after="0" w:afterAutospacing="0"/>
        <w:rPr>
          <w:rFonts w:ascii="Sylfaen" w:hAnsi="Sylfaen"/>
          <w:sz w:val="22"/>
          <w:szCs w:val="22"/>
        </w:rPr>
      </w:pPr>
      <w:r w:rsidRPr="00DF5B3D">
        <w:rPr>
          <w:rFonts w:ascii="Sylfaen" w:hAnsi="Sylfaen"/>
          <w:sz w:val="22"/>
          <w:szCs w:val="22"/>
        </w:rPr>
        <w:t>* The definition and signs of child abuse (http://www.nspcc.org.uk/signsofabuse)</w:t>
      </w:r>
    </w:p>
    <w:p w:rsidR="000348DF" w:rsidRPr="00DF5B3D" w:rsidRDefault="000348DF" w:rsidP="00533865">
      <w:pPr>
        <w:pStyle w:val="NormalWeb"/>
        <w:spacing w:before="0" w:beforeAutospacing="0" w:after="0" w:afterAutospacing="0"/>
        <w:rPr>
          <w:rFonts w:ascii="Sylfaen" w:hAnsi="Sylfaen"/>
          <w:sz w:val="22"/>
          <w:szCs w:val="22"/>
        </w:rPr>
      </w:pPr>
      <w:r w:rsidRPr="00DF5B3D">
        <w:rPr>
          <w:rFonts w:ascii="Sylfaen" w:hAnsi="Sylfaen"/>
          <w:sz w:val="22"/>
          <w:szCs w:val="22"/>
        </w:rPr>
        <w:t>*Teacher misconduct: regulating the teaching profession March 2014 (and related guidance)</w:t>
      </w:r>
    </w:p>
    <w:p w:rsidR="000348DF" w:rsidRPr="005A4BA2" w:rsidRDefault="000348DF" w:rsidP="00533865">
      <w:pPr>
        <w:pStyle w:val="NormalWeb"/>
        <w:spacing w:before="0" w:beforeAutospacing="0" w:after="0" w:afterAutospacing="0"/>
        <w:rPr>
          <w:rFonts w:ascii="Sylfaen" w:hAnsi="Sylfaen"/>
          <w:sz w:val="22"/>
          <w:szCs w:val="22"/>
        </w:rPr>
      </w:pPr>
      <w:r w:rsidRPr="005A4BA2">
        <w:rPr>
          <w:rFonts w:ascii="Sylfaen" w:hAnsi="Sylfaen"/>
          <w:sz w:val="22"/>
          <w:szCs w:val="22"/>
        </w:rPr>
        <w:t>* Use of Reasonable Force in Schools 2013</w:t>
      </w:r>
    </w:p>
    <w:p w:rsidR="000348DF" w:rsidRPr="005A4BA2" w:rsidRDefault="000348DF" w:rsidP="00533865">
      <w:pPr>
        <w:pStyle w:val="NormalWeb"/>
        <w:spacing w:before="0" w:beforeAutospacing="0" w:after="0" w:afterAutospacing="0"/>
        <w:rPr>
          <w:rFonts w:ascii="Sylfaen" w:hAnsi="Sylfaen"/>
          <w:sz w:val="22"/>
          <w:szCs w:val="22"/>
        </w:rPr>
      </w:pPr>
      <w:r w:rsidRPr="005A4BA2">
        <w:rPr>
          <w:rFonts w:ascii="Sylfaen" w:hAnsi="Sylfaen"/>
          <w:sz w:val="22"/>
          <w:szCs w:val="22"/>
        </w:rPr>
        <w:t>* Information Commissioner's Office Data Sharing Code of Practice May 2011</w:t>
      </w:r>
    </w:p>
    <w:p w:rsidR="000348DF" w:rsidRPr="004135D5" w:rsidRDefault="000348DF" w:rsidP="00533865">
      <w:pPr>
        <w:pStyle w:val="NormalWeb"/>
        <w:spacing w:before="0" w:beforeAutospacing="0" w:after="0" w:afterAutospacing="0"/>
        <w:rPr>
          <w:rFonts w:ascii="Sylfaen" w:hAnsi="Sylfaen"/>
          <w:sz w:val="22"/>
          <w:szCs w:val="22"/>
        </w:rPr>
      </w:pPr>
      <w:r w:rsidRPr="005A4BA2">
        <w:rPr>
          <w:rFonts w:ascii="Sylfaen" w:hAnsi="Sylfaen"/>
          <w:sz w:val="22"/>
          <w:szCs w:val="22"/>
        </w:rPr>
        <w:t xml:space="preserve">* Preventing and Tackling Bullying </w:t>
      </w:r>
      <w:r w:rsidR="00FA56AF" w:rsidRPr="004135D5">
        <w:rPr>
          <w:rFonts w:ascii="Sylfaen" w:hAnsi="Sylfaen"/>
          <w:sz w:val="22"/>
          <w:szCs w:val="22"/>
        </w:rPr>
        <w:t xml:space="preserve">October </w:t>
      </w:r>
      <w:r w:rsidRPr="004135D5">
        <w:rPr>
          <w:rFonts w:ascii="Sylfaen" w:hAnsi="Sylfaen"/>
          <w:sz w:val="22"/>
          <w:szCs w:val="22"/>
        </w:rPr>
        <w:t>2014</w:t>
      </w:r>
    </w:p>
    <w:p w:rsidR="00FA56AF" w:rsidRPr="005A4BA2" w:rsidRDefault="00FA56AF" w:rsidP="00533865">
      <w:pPr>
        <w:pStyle w:val="NormalWeb"/>
        <w:spacing w:before="0" w:beforeAutospacing="0" w:after="0" w:afterAutospacing="0"/>
        <w:rPr>
          <w:rFonts w:ascii="Sylfaen" w:hAnsi="Sylfaen"/>
          <w:sz w:val="22"/>
          <w:szCs w:val="22"/>
        </w:rPr>
      </w:pPr>
      <w:r w:rsidRPr="004135D5">
        <w:t>*Sexting in schools and colleges: responding to incidents and safeguarding young people UKCCIS</w:t>
      </w:r>
    </w:p>
    <w:p w:rsidR="003767D1" w:rsidRPr="005A4BA2" w:rsidRDefault="003767D1" w:rsidP="00533865">
      <w:pPr>
        <w:tabs>
          <w:tab w:val="center" w:pos="4513"/>
          <w:tab w:val="right" w:pos="9026"/>
        </w:tabs>
        <w:spacing w:after="0" w:line="240" w:lineRule="auto"/>
        <w:rPr>
          <w:rFonts w:ascii="Sylfaen" w:eastAsia="Times New Roman" w:hAnsi="Sylfaen" w:cs="Times New Roman"/>
          <w:lang w:eastAsia="en-GB"/>
        </w:rPr>
      </w:pPr>
      <w:r w:rsidRPr="005A4BA2">
        <w:rPr>
          <w:rFonts w:ascii="Sylfaen" w:eastAsia="Times New Roman" w:hAnsi="Sylfaen" w:cs="Times New Roman"/>
          <w:lang w:eastAsia="en-GB"/>
        </w:rPr>
        <w:t xml:space="preserve">*Prevent Duty Guidance, Channel </w:t>
      </w:r>
      <w:r w:rsidRPr="00B27E61">
        <w:rPr>
          <w:rFonts w:ascii="Sylfaen" w:eastAsia="Times New Roman" w:hAnsi="Sylfaen" w:cs="Times New Roman"/>
          <w:lang w:eastAsia="en-GB"/>
        </w:rPr>
        <w:t xml:space="preserve">Guidance </w:t>
      </w:r>
      <w:r w:rsidR="00C670E0" w:rsidRPr="00B27E61">
        <w:rPr>
          <w:rFonts w:ascii="Sylfaen" w:eastAsia="Times New Roman" w:hAnsi="Sylfaen" w:cs="Times New Roman"/>
          <w:lang w:eastAsia="en-GB"/>
        </w:rPr>
        <w:t>July 2015</w:t>
      </w:r>
    </w:p>
    <w:p w:rsidR="003767D1" w:rsidRPr="005A4BA2" w:rsidRDefault="00533865" w:rsidP="003767D1">
      <w:pPr>
        <w:tabs>
          <w:tab w:val="center" w:pos="4513"/>
          <w:tab w:val="right" w:pos="9026"/>
        </w:tabs>
        <w:spacing w:after="0" w:line="240" w:lineRule="auto"/>
        <w:rPr>
          <w:rFonts w:ascii="Sylfaen" w:eastAsia="Times New Roman" w:hAnsi="Sylfaen" w:cs="Times New Roman"/>
          <w:lang w:eastAsia="en-GB"/>
        </w:rPr>
      </w:pPr>
      <w:r w:rsidRPr="005A4BA2">
        <w:rPr>
          <w:rFonts w:ascii="Sylfaen" w:eastAsia="Times New Roman" w:hAnsi="Sylfaen" w:cs="Times New Roman"/>
          <w:lang w:eastAsia="en-GB"/>
        </w:rPr>
        <w:lastRenderedPageBreak/>
        <w:t xml:space="preserve">* </w:t>
      </w:r>
      <w:r w:rsidR="003767D1" w:rsidRPr="005A4BA2">
        <w:rPr>
          <w:rFonts w:ascii="Sylfaen" w:eastAsia="Times New Roman" w:hAnsi="Sylfaen" w:cs="Times New Roman"/>
          <w:lang w:eastAsia="en-GB"/>
        </w:rPr>
        <w:t>The Prevent Duty: Departmental Advice for schools and childminders (June 2015)</w:t>
      </w:r>
    </w:p>
    <w:p w:rsidR="003573C7" w:rsidRPr="005A4BA2" w:rsidRDefault="00533865" w:rsidP="003767D1">
      <w:pPr>
        <w:tabs>
          <w:tab w:val="center" w:pos="4513"/>
          <w:tab w:val="right" w:pos="9026"/>
        </w:tabs>
        <w:spacing w:after="0" w:line="240" w:lineRule="auto"/>
        <w:rPr>
          <w:rFonts w:ascii="Sylfaen" w:eastAsia="Times New Roman" w:hAnsi="Sylfaen" w:cs="Times New Roman"/>
          <w:lang w:eastAsia="en-GB"/>
        </w:rPr>
      </w:pPr>
      <w:r w:rsidRPr="005A4BA2">
        <w:rPr>
          <w:rFonts w:ascii="Sylfaen" w:eastAsia="Times New Roman" w:hAnsi="Sylfaen" w:cs="Times New Roman"/>
          <w:lang w:eastAsia="en-GB"/>
        </w:rPr>
        <w:t xml:space="preserve">* </w:t>
      </w:r>
      <w:r w:rsidR="003767D1" w:rsidRPr="005A4BA2">
        <w:rPr>
          <w:rFonts w:ascii="Sylfaen" w:eastAsia="Times New Roman" w:hAnsi="Sylfaen" w:cs="Times New Roman"/>
          <w:lang w:eastAsia="en-GB"/>
        </w:rPr>
        <w:t>The use of social media for on-line radicalisation (July 2015)</w:t>
      </w:r>
    </w:p>
    <w:p w:rsidR="00533865" w:rsidRDefault="00533865" w:rsidP="0071400B">
      <w:pPr>
        <w:tabs>
          <w:tab w:val="center" w:pos="4513"/>
          <w:tab w:val="right" w:pos="9026"/>
        </w:tabs>
        <w:spacing w:after="0" w:line="240" w:lineRule="auto"/>
        <w:rPr>
          <w:rFonts w:ascii="Sylfaen" w:eastAsia="Times New Roman" w:hAnsi="Sylfaen" w:cs="Times New Roman"/>
          <w:lang w:eastAsia="en-GB"/>
        </w:rPr>
      </w:pPr>
      <w:r w:rsidRPr="005A4BA2">
        <w:rPr>
          <w:rFonts w:ascii="Sylfaen" w:eastAsia="Times New Roman" w:hAnsi="Sylfaen" w:cs="Times New Roman"/>
          <w:lang w:eastAsia="en-GB"/>
        </w:rPr>
        <w:t xml:space="preserve">* </w:t>
      </w:r>
      <w:r w:rsidR="003767D1" w:rsidRPr="005A4BA2">
        <w:rPr>
          <w:rFonts w:ascii="Sylfaen" w:eastAsia="Times New Roman" w:hAnsi="Sylfaen" w:cs="Times New Roman"/>
          <w:lang w:eastAsia="en-GB"/>
        </w:rPr>
        <w:t>Counter Terrorism and Security Act 2015</w:t>
      </w:r>
    </w:p>
    <w:p w:rsidR="00C41C5A" w:rsidRPr="004135D5" w:rsidRDefault="00C41C5A" w:rsidP="00C41C5A">
      <w:pPr>
        <w:tabs>
          <w:tab w:val="center" w:pos="4513"/>
          <w:tab w:val="right" w:pos="9026"/>
        </w:tabs>
        <w:spacing w:after="0" w:line="240" w:lineRule="auto"/>
        <w:rPr>
          <w:rFonts w:ascii="Sylfaen" w:eastAsia="Times New Roman" w:hAnsi="Sylfaen" w:cs="Times New Roman"/>
          <w:lang w:eastAsia="en-GB"/>
        </w:rPr>
      </w:pPr>
      <w:proofErr w:type="gramStart"/>
      <w:r w:rsidRPr="004135D5">
        <w:rPr>
          <w:rFonts w:ascii="Sylfaen" w:eastAsia="Times New Roman" w:hAnsi="Sylfaen" w:cs="Times New Roman"/>
          <w:lang w:eastAsia="en-GB"/>
        </w:rPr>
        <w:t>*  Sexual</w:t>
      </w:r>
      <w:proofErr w:type="gramEnd"/>
      <w:r w:rsidRPr="004135D5">
        <w:rPr>
          <w:rFonts w:ascii="Sylfaen" w:eastAsia="Times New Roman" w:hAnsi="Sylfaen" w:cs="Times New Roman"/>
          <w:lang w:eastAsia="en-GB"/>
        </w:rPr>
        <w:t xml:space="preserve"> violence and sexual harassment between children in schools and colleges May</w:t>
      </w:r>
      <w:r w:rsidR="004135D5">
        <w:rPr>
          <w:rFonts w:ascii="Sylfaen" w:eastAsia="Times New Roman" w:hAnsi="Sylfaen" w:cs="Times New Roman"/>
          <w:lang w:eastAsia="en-GB"/>
        </w:rPr>
        <w:t xml:space="preserve"> </w:t>
      </w:r>
      <w:r w:rsidRPr="004135D5">
        <w:rPr>
          <w:rFonts w:ascii="Sylfaen" w:eastAsia="Times New Roman" w:hAnsi="Sylfaen" w:cs="Times New Roman"/>
          <w:lang w:eastAsia="en-GB"/>
        </w:rPr>
        <w:t>2018</w:t>
      </w:r>
    </w:p>
    <w:p w:rsidR="00BC38BF" w:rsidRPr="005A4BA2" w:rsidRDefault="00BC38BF" w:rsidP="009E7330">
      <w:pPr>
        <w:pStyle w:val="NormalWeb"/>
        <w:rPr>
          <w:rFonts w:ascii="Sylfaen" w:hAnsi="Sylfaen"/>
          <w:sz w:val="28"/>
          <w:szCs w:val="28"/>
        </w:rPr>
      </w:pPr>
      <w:r w:rsidRPr="004135D5">
        <w:rPr>
          <w:rFonts w:ascii="Sylfaen" w:hAnsi="Sylfaen"/>
          <w:b/>
          <w:sz w:val="28"/>
          <w:szCs w:val="28"/>
        </w:rPr>
        <w:t>Policy</w:t>
      </w:r>
      <w:r w:rsidRPr="005A4BA2">
        <w:rPr>
          <w:rFonts w:ascii="Sylfaen" w:hAnsi="Sylfaen"/>
          <w:b/>
          <w:sz w:val="28"/>
          <w:szCs w:val="28"/>
        </w:rPr>
        <w:t xml:space="preserve"> Statement</w:t>
      </w:r>
    </w:p>
    <w:p w:rsidR="00BC38BF" w:rsidRPr="005A4BA2" w:rsidRDefault="00BC38BF" w:rsidP="00BC38BF">
      <w:pPr>
        <w:pStyle w:val="NormalWeb"/>
        <w:rPr>
          <w:rFonts w:ascii="Sylfaen" w:hAnsi="Sylfaen"/>
          <w:sz w:val="22"/>
          <w:szCs w:val="22"/>
        </w:rPr>
      </w:pPr>
      <w:r w:rsidRPr="005A4BA2">
        <w:rPr>
          <w:rFonts w:ascii="Sylfaen" w:hAnsi="Sylfaen"/>
          <w:sz w:val="22"/>
          <w:szCs w:val="22"/>
        </w:rPr>
        <w:t xml:space="preserve">1 </w:t>
      </w:r>
      <w:r w:rsidRPr="005A4BA2">
        <w:rPr>
          <w:rFonts w:ascii="Sylfaen" w:hAnsi="Sylfaen"/>
          <w:b/>
          <w:sz w:val="22"/>
          <w:szCs w:val="22"/>
        </w:rPr>
        <w:t>Safeguarding and Child Protection Policy</w:t>
      </w:r>
    </w:p>
    <w:p w:rsidR="00BC38BF" w:rsidRPr="00C5424A" w:rsidRDefault="00FA74EC" w:rsidP="00BC38BF">
      <w:pPr>
        <w:pStyle w:val="NormalWeb"/>
        <w:rPr>
          <w:rFonts w:ascii="Sylfaen" w:hAnsi="Sylfaen"/>
          <w:color w:val="0070C0"/>
          <w:sz w:val="22"/>
          <w:szCs w:val="22"/>
        </w:rPr>
      </w:pPr>
      <w:r w:rsidRPr="005A4BA2">
        <w:rPr>
          <w:rFonts w:ascii="Sylfaen" w:hAnsi="Sylfaen"/>
          <w:sz w:val="22"/>
          <w:szCs w:val="22"/>
        </w:rPr>
        <w:t xml:space="preserve">Bishop Challoner School </w:t>
      </w:r>
      <w:r w:rsidR="00BC38BF" w:rsidRPr="005A4BA2">
        <w:rPr>
          <w:rFonts w:ascii="Sylfaen" w:hAnsi="Sylfaen"/>
          <w:sz w:val="22"/>
          <w:szCs w:val="22"/>
        </w:rPr>
        <w:t>is committed to safeguarding and promoting the welfare of children. All pupils, regardless of age, special needs or disability, racial/cultural heritage, religious belief or sexual orientation have the right to be protected from all types of harm and abuse. This Safeguarding and Child Protection Policy forms a fundamental part of our approach to providing excellent pastoral care to all pupils, including young people who may be over the age of 18 years.</w:t>
      </w:r>
      <w:r w:rsidR="00C5424A" w:rsidRPr="00C5424A">
        <w:rPr>
          <w:rFonts w:ascii="Arial" w:eastAsiaTheme="minorHAnsi" w:hAnsi="Arial" w:cs="Arial"/>
          <w:color w:val="000000"/>
          <w:sz w:val="18"/>
          <w:szCs w:val="18"/>
          <w:shd w:val="clear" w:color="auto" w:fill="FFFFFF"/>
          <w:lang w:eastAsia="en-US"/>
        </w:rPr>
        <w:t xml:space="preserve"> </w:t>
      </w:r>
    </w:p>
    <w:p w:rsidR="006533B1" w:rsidRPr="005A4BA2" w:rsidRDefault="006533B1" w:rsidP="006533B1">
      <w:pPr>
        <w:widowControl w:val="0"/>
        <w:autoSpaceDE w:val="0"/>
        <w:autoSpaceDN w:val="0"/>
        <w:adjustRightInd w:val="0"/>
        <w:spacing w:after="0" w:line="240" w:lineRule="auto"/>
        <w:rPr>
          <w:rFonts w:ascii="Sylfaen" w:eastAsia="Times New Roman" w:hAnsi="Sylfaen" w:cs="Times New Roman"/>
          <w:lang w:eastAsia="en-GB"/>
        </w:rPr>
      </w:pPr>
      <w:r w:rsidRPr="005A4BA2">
        <w:rPr>
          <w:rFonts w:ascii="Sylfaen" w:eastAsia="Times New Roman" w:hAnsi="Sylfaen" w:cs="Times New Roman"/>
          <w:lang w:eastAsia="en-GB"/>
        </w:rPr>
        <w:t xml:space="preserve">At Bishop Challoner we believe that all children should be given the opportunity to do their best and we are committed to safeguarding and promoting the welfare of children who have the right to be protected from all types of harm and abuse. However this can only be achieved if they feel happy and safe and the Whole School Designated Safeguarding Lead is directly responsible in these matters. The Whole School Designated Safeguarding Lead is a member of the School Leadership Team with the necessary status and authority to take responsibility for Child Protection matters.   The Whole School Designated Safeguarding Lead </w:t>
      </w:r>
      <w:r w:rsidR="00393BE5" w:rsidRPr="005A4BA2">
        <w:rPr>
          <w:rFonts w:ascii="Sylfaen" w:eastAsia="Times New Roman" w:hAnsi="Sylfaen" w:cs="Times New Roman"/>
          <w:lang w:eastAsia="en-GB"/>
        </w:rPr>
        <w:t xml:space="preserve">(DSL) </w:t>
      </w:r>
      <w:r w:rsidRPr="005A4BA2">
        <w:rPr>
          <w:rFonts w:ascii="Sylfaen" w:eastAsia="Times New Roman" w:hAnsi="Sylfaen" w:cs="Times New Roman"/>
          <w:lang w:eastAsia="en-GB"/>
        </w:rPr>
        <w:t xml:space="preserve">is directly responsible to the </w:t>
      </w:r>
      <w:proofErr w:type="spellStart"/>
      <w:r w:rsidRPr="005A4BA2">
        <w:rPr>
          <w:rFonts w:ascii="Sylfaen" w:eastAsia="Times New Roman" w:hAnsi="Sylfaen" w:cs="Times New Roman"/>
          <w:lang w:eastAsia="en-GB"/>
        </w:rPr>
        <w:t>Headteacher</w:t>
      </w:r>
      <w:proofErr w:type="spellEnd"/>
      <w:r w:rsidRPr="005A4BA2">
        <w:rPr>
          <w:rFonts w:ascii="Sylfaen" w:eastAsia="Times New Roman" w:hAnsi="Sylfaen" w:cs="Times New Roman"/>
          <w:lang w:eastAsia="en-GB"/>
        </w:rPr>
        <w:t xml:space="preserve"> and </w:t>
      </w:r>
      <w:r w:rsidR="00F14927" w:rsidRPr="005A4BA2">
        <w:rPr>
          <w:rFonts w:ascii="Sylfaen" w:eastAsia="Times New Roman" w:hAnsi="Sylfaen" w:cs="Times New Roman"/>
          <w:lang w:eastAsia="en-GB"/>
        </w:rPr>
        <w:t xml:space="preserve">in exceptional cases </w:t>
      </w:r>
      <w:r w:rsidRPr="005A4BA2">
        <w:rPr>
          <w:rFonts w:ascii="Sylfaen" w:eastAsia="Times New Roman" w:hAnsi="Sylfaen" w:cs="Times New Roman"/>
          <w:lang w:eastAsia="en-GB"/>
        </w:rPr>
        <w:t xml:space="preserve">the Chair of Trustees. </w:t>
      </w:r>
    </w:p>
    <w:p w:rsidR="00D62548" w:rsidRPr="005A4BA2" w:rsidRDefault="00D62548" w:rsidP="006533B1">
      <w:pPr>
        <w:widowControl w:val="0"/>
        <w:autoSpaceDE w:val="0"/>
        <w:autoSpaceDN w:val="0"/>
        <w:adjustRightInd w:val="0"/>
        <w:spacing w:after="0" w:line="240" w:lineRule="auto"/>
        <w:rPr>
          <w:rFonts w:ascii="Sylfaen" w:eastAsia="Times New Roman" w:hAnsi="Sylfaen" w:cs="Times New Roman"/>
          <w:lang w:eastAsia="en-GB"/>
        </w:rPr>
      </w:pPr>
    </w:p>
    <w:p w:rsidR="00D62548" w:rsidRPr="005A4BA2" w:rsidRDefault="00D62548" w:rsidP="006533B1">
      <w:pPr>
        <w:widowControl w:val="0"/>
        <w:autoSpaceDE w:val="0"/>
        <w:autoSpaceDN w:val="0"/>
        <w:adjustRightInd w:val="0"/>
        <w:spacing w:after="0" w:line="240" w:lineRule="auto"/>
        <w:rPr>
          <w:rFonts w:ascii="Sylfaen" w:eastAsia="Times New Roman" w:hAnsi="Sylfaen" w:cs="Times New Roman"/>
          <w:b/>
          <w:lang w:eastAsia="en-GB"/>
        </w:rPr>
      </w:pPr>
      <w:r w:rsidRPr="005A4BA2">
        <w:rPr>
          <w:rFonts w:ascii="Sylfaen" w:eastAsia="Times New Roman" w:hAnsi="Sylfaen" w:cs="Times New Roman"/>
          <w:b/>
          <w:lang w:eastAsia="en-GB"/>
        </w:rPr>
        <w:t>Definition of Safeguarding:</w:t>
      </w:r>
    </w:p>
    <w:p w:rsidR="00D62548" w:rsidRPr="005A4BA2" w:rsidRDefault="00D62548" w:rsidP="006533B1">
      <w:pPr>
        <w:widowControl w:val="0"/>
        <w:autoSpaceDE w:val="0"/>
        <w:autoSpaceDN w:val="0"/>
        <w:adjustRightInd w:val="0"/>
        <w:spacing w:after="0" w:line="240" w:lineRule="auto"/>
        <w:rPr>
          <w:rFonts w:ascii="Sylfaen" w:eastAsia="Times New Roman" w:hAnsi="Sylfaen" w:cs="Times New Roman"/>
          <w:lang w:eastAsia="en-GB"/>
        </w:rPr>
      </w:pPr>
    </w:p>
    <w:p w:rsidR="00181299" w:rsidRDefault="00D62548" w:rsidP="00D62548">
      <w:pPr>
        <w:widowControl w:val="0"/>
        <w:autoSpaceDE w:val="0"/>
        <w:autoSpaceDN w:val="0"/>
        <w:adjustRightInd w:val="0"/>
        <w:spacing w:after="0" w:line="240" w:lineRule="auto"/>
        <w:rPr>
          <w:rFonts w:ascii="Sylfaen" w:hAnsi="Sylfaen"/>
        </w:rPr>
      </w:pPr>
      <w:r w:rsidRPr="005A4BA2">
        <w:rPr>
          <w:rFonts w:ascii="Sylfaen" w:hAnsi="Sylfaen"/>
        </w:rPr>
        <w:t>‘Safeguarding’ is broader than ‘child protection’.</w:t>
      </w:r>
    </w:p>
    <w:p w:rsidR="00D62548" w:rsidRPr="005A4BA2" w:rsidRDefault="00D62548" w:rsidP="00D62548">
      <w:pPr>
        <w:widowControl w:val="0"/>
        <w:autoSpaceDE w:val="0"/>
        <w:autoSpaceDN w:val="0"/>
        <w:adjustRightInd w:val="0"/>
        <w:spacing w:after="0" w:line="240" w:lineRule="auto"/>
        <w:rPr>
          <w:rFonts w:ascii="Sylfaen" w:hAnsi="Sylfaen"/>
        </w:rPr>
      </w:pPr>
      <w:r w:rsidRPr="005A4BA2">
        <w:rPr>
          <w:rFonts w:ascii="Sylfaen" w:hAnsi="Sylfaen"/>
        </w:rPr>
        <w:t xml:space="preserve"> As well as protecting children from harm, ‘safeguarding’ widens the responsibility to preventing harm and promoting the welfare of children. </w:t>
      </w:r>
    </w:p>
    <w:p w:rsidR="008205D6" w:rsidRPr="005A4BA2" w:rsidRDefault="008205D6" w:rsidP="00D62548">
      <w:pPr>
        <w:widowControl w:val="0"/>
        <w:autoSpaceDE w:val="0"/>
        <w:autoSpaceDN w:val="0"/>
        <w:adjustRightInd w:val="0"/>
        <w:spacing w:after="0" w:line="240" w:lineRule="auto"/>
        <w:rPr>
          <w:rFonts w:ascii="Sylfaen" w:hAnsi="Sylfaen"/>
        </w:rPr>
      </w:pPr>
    </w:p>
    <w:p w:rsidR="003435B7" w:rsidRPr="005A4BA2" w:rsidRDefault="003435B7" w:rsidP="00D62548">
      <w:pPr>
        <w:widowControl w:val="0"/>
        <w:autoSpaceDE w:val="0"/>
        <w:autoSpaceDN w:val="0"/>
        <w:adjustRightInd w:val="0"/>
        <w:spacing w:after="0" w:line="240" w:lineRule="auto"/>
        <w:rPr>
          <w:rFonts w:ascii="Sylfaen" w:hAnsi="Sylfaen"/>
          <w:b/>
        </w:rPr>
      </w:pPr>
      <w:r w:rsidRPr="005A4BA2">
        <w:rPr>
          <w:rFonts w:ascii="Sylfaen" w:hAnsi="Sylfaen"/>
          <w:b/>
        </w:rPr>
        <w:t>Definition of Harm:</w:t>
      </w:r>
    </w:p>
    <w:p w:rsidR="003435B7" w:rsidRPr="005A4BA2" w:rsidRDefault="003435B7" w:rsidP="00D62548">
      <w:pPr>
        <w:widowControl w:val="0"/>
        <w:autoSpaceDE w:val="0"/>
        <w:autoSpaceDN w:val="0"/>
        <w:adjustRightInd w:val="0"/>
        <w:spacing w:after="0" w:line="240" w:lineRule="auto"/>
        <w:rPr>
          <w:rFonts w:ascii="Sylfaen" w:hAnsi="Sylfaen"/>
          <w:b/>
        </w:rPr>
      </w:pPr>
    </w:p>
    <w:p w:rsidR="003435B7" w:rsidRPr="005A4BA2" w:rsidRDefault="003435B7" w:rsidP="00D62548">
      <w:pPr>
        <w:widowControl w:val="0"/>
        <w:autoSpaceDE w:val="0"/>
        <w:autoSpaceDN w:val="0"/>
        <w:adjustRightInd w:val="0"/>
        <w:spacing w:after="0" w:line="240" w:lineRule="auto"/>
        <w:rPr>
          <w:rFonts w:ascii="Sylfaen" w:hAnsi="Sylfaen"/>
        </w:rPr>
      </w:pPr>
      <w:r w:rsidRPr="005A4BA2">
        <w:rPr>
          <w:rFonts w:ascii="Sylfaen" w:hAnsi="Sylfaen"/>
        </w:rPr>
        <w:t>Harm means ill-treatment or impairment of health and development, including, for example, impairment suffered from seeing or hearing the ill-treatment of another; Development means physical, intellectual, emotional, social or behavioural development; Health includes physical and mental health; Ill-treatment includes sexual abuse and other forms of ill-treatment which are not physical.</w:t>
      </w:r>
    </w:p>
    <w:p w:rsidR="003435B7" w:rsidRPr="005A4BA2" w:rsidRDefault="003435B7" w:rsidP="00D62548">
      <w:pPr>
        <w:widowControl w:val="0"/>
        <w:autoSpaceDE w:val="0"/>
        <w:autoSpaceDN w:val="0"/>
        <w:adjustRightInd w:val="0"/>
        <w:spacing w:after="0" w:line="240" w:lineRule="auto"/>
        <w:rPr>
          <w:rFonts w:ascii="Sylfaen" w:hAnsi="Sylfaen"/>
        </w:rPr>
      </w:pPr>
    </w:p>
    <w:p w:rsidR="00B86083" w:rsidRPr="005A4BA2" w:rsidRDefault="00D62548" w:rsidP="0085105C">
      <w:pPr>
        <w:widowControl w:val="0"/>
        <w:autoSpaceDE w:val="0"/>
        <w:autoSpaceDN w:val="0"/>
        <w:adjustRightInd w:val="0"/>
        <w:spacing w:after="0" w:line="240" w:lineRule="auto"/>
        <w:rPr>
          <w:rFonts w:ascii="Sylfaen" w:eastAsia="Times New Roman" w:hAnsi="Sylfaen" w:cs="Times New Roman"/>
          <w:b/>
          <w:lang w:eastAsia="en-GB"/>
        </w:rPr>
      </w:pPr>
      <w:r w:rsidRPr="005A4BA2">
        <w:rPr>
          <w:rFonts w:ascii="Sylfaen" w:eastAsia="Times New Roman" w:hAnsi="Sylfaen" w:cs="Times New Roman"/>
          <w:b/>
          <w:lang w:eastAsia="en-GB"/>
        </w:rPr>
        <w:t xml:space="preserve">Safeguarding and promoting the welfare of children is defined in </w:t>
      </w:r>
      <w:r w:rsidR="008205D6" w:rsidRPr="005A4BA2">
        <w:rPr>
          <w:rFonts w:ascii="Sylfaen" w:eastAsia="Times New Roman" w:hAnsi="Sylfaen" w:cs="Times New Roman"/>
          <w:b/>
          <w:lang w:eastAsia="en-GB"/>
        </w:rPr>
        <w:t xml:space="preserve">Keeping Children Safe in Education </w:t>
      </w:r>
      <w:r w:rsidR="00752AAF" w:rsidRPr="00D60DEC">
        <w:rPr>
          <w:rFonts w:ascii="Sylfaen" w:eastAsia="Times New Roman" w:hAnsi="Sylfaen" w:cs="Times New Roman"/>
          <w:b/>
          <w:lang w:eastAsia="en-GB"/>
        </w:rPr>
        <w:t xml:space="preserve">September </w:t>
      </w:r>
      <w:r w:rsidR="00132D8F">
        <w:rPr>
          <w:rFonts w:ascii="Sylfaen" w:eastAsia="Times New Roman" w:hAnsi="Sylfaen" w:cs="Times New Roman"/>
          <w:b/>
          <w:lang w:eastAsia="en-GB"/>
        </w:rPr>
        <w:t>2020</w:t>
      </w:r>
      <w:r w:rsidR="000F18D8" w:rsidRPr="00D60DEC">
        <w:rPr>
          <w:rFonts w:ascii="Sylfaen" w:eastAsia="Times New Roman" w:hAnsi="Sylfaen" w:cs="Times New Roman"/>
          <w:b/>
          <w:lang w:eastAsia="en-GB"/>
        </w:rPr>
        <w:t xml:space="preserve"> </w:t>
      </w:r>
      <w:r w:rsidR="008205D6" w:rsidRPr="00D60DEC">
        <w:rPr>
          <w:rFonts w:ascii="Sylfaen" w:eastAsia="Times New Roman" w:hAnsi="Sylfaen" w:cs="Times New Roman"/>
          <w:b/>
          <w:lang w:eastAsia="en-GB"/>
        </w:rPr>
        <w:t>(</w:t>
      </w:r>
      <w:r w:rsidRPr="00D60DEC">
        <w:rPr>
          <w:rFonts w:ascii="Sylfaen" w:eastAsia="Times New Roman" w:hAnsi="Sylfaen" w:cs="Times New Roman"/>
          <w:b/>
          <w:lang w:eastAsia="en-GB"/>
        </w:rPr>
        <w:t>KCSIE</w:t>
      </w:r>
      <w:r w:rsidR="008205D6" w:rsidRPr="005A4BA2">
        <w:rPr>
          <w:rFonts w:ascii="Sylfaen" w:eastAsia="Times New Roman" w:hAnsi="Sylfaen" w:cs="Times New Roman"/>
          <w:b/>
          <w:lang w:eastAsia="en-GB"/>
        </w:rPr>
        <w:t>)</w:t>
      </w:r>
      <w:r w:rsidRPr="005A4BA2">
        <w:rPr>
          <w:rFonts w:ascii="Sylfaen" w:eastAsia="Times New Roman" w:hAnsi="Sylfaen" w:cs="Times New Roman"/>
          <w:b/>
          <w:lang w:eastAsia="en-GB"/>
        </w:rPr>
        <w:t xml:space="preserve"> as:</w:t>
      </w:r>
    </w:p>
    <w:p w:rsidR="00D62548" w:rsidRPr="005A4BA2" w:rsidRDefault="00D62548" w:rsidP="00D62548">
      <w:pPr>
        <w:widowControl w:val="0"/>
        <w:autoSpaceDE w:val="0"/>
        <w:autoSpaceDN w:val="0"/>
        <w:adjustRightInd w:val="0"/>
        <w:spacing w:after="0" w:line="240" w:lineRule="auto"/>
        <w:rPr>
          <w:rFonts w:ascii="Sylfaen" w:eastAsia="Times New Roman" w:hAnsi="Sylfaen" w:cs="Times New Roman"/>
          <w:lang w:eastAsia="en-GB"/>
        </w:rPr>
      </w:pPr>
      <w:r w:rsidRPr="005A4BA2">
        <w:rPr>
          <w:rFonts w:ascii="Sylfaen" w:eastAsia="Times New Roman" w:hAnsi="Sylfaen" w:cs="Times New Roman"/>
          <w:lang w:eastAsia="en-GB"/>
        </w:rPr>
        <w:t xml:space="preserve">“Protecting children from maltreatment; preventing impairment of children`s </w:t>
      </w:r>
      <w:r w:rsidR="00132D8F">
        <w:rPr>
          <w:rFonts w:ascii="Sylfaen" w:eastAsia="Times New Roman" w:hAnsi="Sylfaen" w:cs="Times New Roman"/>
          <w:lang w:eastAsia="en-GB"/>
        </w:rPr>
        <w:t xml:space="preserve">mental and physical health or </w:t>
      </w:r>
      <w:r w:rsidRPr="005A4BA2">
        <w:rPr>
          <w:rFonts w:ascii="Sylfaen" w:eastAsia="Times New Roman" w:hAnsi="Sylfaen" w:cs="Times New Roman"/>
          <w:lang w:eastAsia="en-GB"/>
        </w:rPr>
        <w:t>development; ensuring that children grow up in circumstances consistent with the provision</w:t>
      </w:r>
    </w:p>
    <w:p w:rsidR="00D62548" w:rsidRPr="005A4BA2" w:rsidRDefault="00D62548" w:rsidP="00D62548">
      <w:pPr>
        <w:widowControl w:val="0"/>
        <w:autoSpaceDE w:val="0"/>
        <w:autoSpaceDN w:val="0"/>
        <w:adjustRightInd w:val="0"/>
        <w:spacing w:after="0" w:line="240" w:lineRule="auto"/>
        <w:rPr>
          <w:rFonts w:ascii="Sylfaen" w:eastAsia="Times New Roman" w:hAnsi="Sylfaen" w:cs="Times New Roman"/>
          <w:lang w:eastAsia="en-GB"/>
        </w:rPr>
      </w:pPr>
      <w:proofErr w:type="gramStart"/>
      <w:r w:rsidRPr="005A4BA2">
        <w:rPr>
          <w:rFonts w:ascii="Sylfaen" w:eastAsia="Times New Roman" w:hAnsi="Sylfaen" w:cs="Times New Roman"/>
          <w:lang w:eastAsia="en-GB"/>
        </w:rPr>
        <w:t>of</w:t>
      </w:r>
      <w:proofErr w:type="gramEnd"/>
      <w:r w:rsidRPr="005A4BA2">
        <w:rPr>
          <w:rFonts w:ascii="Sylfaen" w:eastAsia="Times New Roman" w:hAnsi="Sylfaen" w:cs="Times New Roman"/>
          <w:lang w:eastAsia="en-GB"/>
        </w:rPr>
        <w:t xml:space="preserve"> safe and effective care; and taking action to enable all children to have the best</w:t>
      </w:r>
    </w:p>
    <w:p w:rsidR="00ED420F" w:rsidRDefault="0085105C" w:rsidP="00D62548">
      <w:pPr>
        <w:widowControl w:val="0"/>
        <w:autoSpaceDE w:val="0"/>
        <w:autoSpaceDN w:val="0"/>
        <w:adjustRightInd w:val="0"/>
        <w:spacing w:after="0" w:line="240" w:lineRule="auto"/>
        <w:rPr>
          <w:rFonts w:ascii="Sylfaen" w:eastAsia="Times New Roman" w:hAnsi="Sylfaen" w:cs="Times New Roman"/>
          <w:lang w:eastAsia="en-GB"/>
        </w:rPr>
      </w:pPr>
      <w:proofErr w:type="gramStart"/>
      <w:r>
        <w:rPr>
          <w:rFonts w:ascii="Sylfaen" w:eastAsia="Times New Roman" w:hAnsi="Sylfaen" w:cs="Times New Roman"/>
          <w:lang w:eastAsia="en-GB"/>
        </w:rPr>
        <w:t>outcomes</w:t>
      </w:r>
      <w:proofErr w:type="gramEnd"/>
      <w:r>
        <w:rPr>
          <w:rFonts w:ascii="Sylfaen" w:eastAsia="Times New Roman" w:hAnsi="Sylfaen" w:cs="Times New Roman"/>
          <w:lang w:eastAsia="en-GB"/>
        </w:rPr>
        <w:t>.</w:t>
      </w:r>
    </w:p>
    <w:p w:rsidR="0085105C" w:rsidRPr="00D60DEC" w:rsidRDefault="0085105C" w:rsidP="00D62548">
      <w:pPr>
        <w:widowControl w:val="0"/>
        <w:autoSpaceDE w:val="0"/>
        <w:autoSpaceDN w:val="0"/>
        <w:adjustRightInd w:val="0"/>
        <w:spacing w:after="0" w:line="240" w:lineRule="auto"/>
        <w:rPr>
          <w:rFonts w:ascii="Sylfaen" w:eastAsia="Times New Roman" w:hAnsi="Sylfaen" w:cs="Times New Roman"/>
          <w:lang w:eastAsia="en-GB"/>
        </w:rPr>
      </w:pPr>
      <w:r w:rsidRPr="00D60DEC">
        <w:rPr>
          <w:rFonts w:ascii="Sylfaen" w:hAnsi="Sylfaen"/>
        </w:rPr>
        <w:t>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w:t>
      </w:r>
    </w:p>
    <w:p w:rsidR="00BC38BF" w:rsidRPr="005A4BA2" w:rsidRDefault="00D62548" w:rsidP="00BC38BF">
      <w:pPr>
        <w:pStyle w:val="NormalWeb"/>
        <w:rPr>
          <w:rFonts w:ascii="Sylfaen" w:hAnsi="Sylfaen"/>
          <w:sz w:val="22"/>
          <w:szCs w:val="22"/>
        </w:rPr>
      </w:pPr>
      <w:r w:rsidRPr="005A4BA2">
        <w:rPr>
          <w:rFonts w:ascii="Sylfaen" w:hAnsi="Sylfaen"/>
          <w:sz w:val="22"/>
          <w:szCs w:val="22"/>
        </w:rPr>
        <w:t>a</w:t>
      </w:r>
      <w:r w:rsidR="00B86DD7" w:rsidRPr="005A4BA2">
        <w:rPr>
          <w:rFonts w:ascii="Sylfaen" w:hAnsi="Sylfaen"/>
          <w:sz w:val="22"/>
          <w:szCs w:val="22"/>
        </w:rPr>
        <w:t>)</w:t>
      </w:r>
      <w:r w:rsidR="00BC38BF" w:rsidRPr="005A4BA2">
        <w:rPr>
          <w:rFonts w:ascii="Sylfaen" w:hAnsi="Sylfaen"/>
          <w:sz w:val="22"/>
          <w:szCs w:val="22"/>
        </w:rPr>
        <w:t xml:space="preserve"> The School recognises and acts upon the legal duties set out in the above statutes, regulations and guidance, to protect its pupils (and staff) from harm, and to co-operate with other agencies in carrying out those duties and responding to safeguarding concerns.</w:t>
      </w:r>
    </w:p>
    <w:p w:rsidR="00BC38BF" w:rsidRPr="0085105C" w:rsidRDefault="00D62548" w:rsidP="00BC38BF">
      <w:pPr>
        <w:pStyle w:val="NormalWeb"/>
        <w:rPr>
          <w:rFonts w:ascii="Sylfaen" w:hAnsi="Sylfaen"/>
          <w:color w:val="FF0000"/>
          <w:sz w:val="22"/>
          <w:szCs w:val="22"/>
        </w:rPr>
      </w:pPr>
      <w:r w:rsidRPr="005A4BA2">
        <w:rPr>
          <w:rFonts w:ascii="Sylfaen" w:hAnsi="Sylfaen"/>
          <w:sz w:val="22"/>
          <w:szCs w:val="22"/>
        </w:rPr>
        <w:lastRenderedPageBreak/>
        <w:t>b</w:t>
      </w:r>
      <w:r w:rsidR="00B86DD7" w:rsidRPr="005A4BA2">
        <w:rPr>
          <w:rFonts w:ascii="Sylfaen" w:hAnsi="Sylfaen"/>
          <w:sz w:val="22"/>
          <w:szCs w:val="22"/>
        </w:rPr>
        <w:t>)</w:t>
      </w:r>
      <w:r w:rsidR="00BC38BF" w:rsidRPr="005A4BA2">
        <w:rPr>
          <w:rFonts w:ascii="Sylfaen" w:hAnsi="Sylfaen"/>
          <w:sz w:val="22"/>
          <w:szCs w:val="22"/>
        </w:rPr>
        <w:t xml:space="preserve"> This Policy is used in accordance with locally agreed inter-agency procedures, and specifically in accordance with </w:t>
      </w:r>
      <w:r w:rsidR="00FA74EC" w:rsidRPr="00D60DEC">
        <w:rPr>
          <w:rFonts w:ascii="Sylfaen" w:hAnsi="Sylfaen"/>
          <w:sz w:val="22"/>
          <w:szCs w:val="22"/>
        </w:rPr>
        <w:t xml:space="preserve">Bromley </w:t>
      </w:r>
      <w:r w:rsidR="00CC4DF1">
        <w:rPr>
          <w:rFonts w:ascii="Sylfaen" w:hAnsi="Sylfaen"/>
          <w:sz w:val="22"/>
          <w:szCs w:val="22"/>
        </w:rPr>
        <w:t>Safeguarding Children Partnership</w:t>
      </w:r>
      <w:r w:rsidR="00BC38BF" w:rsidRPr="00D60DEC">
        <w:rPr>
          <w:rFonts w:ascii="Sylfaen" w:hAnsi="Sylfaen"/>
          <w:sz w:val="22"/>
          <w:szCs w:val="22"/>
        </w:rPr>
        <w:t xml:space="preserve"> guidance.</w:t>
      </w:r>
    </w:p>
    <w:p w:rsidR="0075632A" w:rsidRPr="005A4BA2" w:rsidRDefault="00D62548" w:rsidP="00BC38BF">
      <w:pPr>
        <w:pStyle w:val="NormalWeb"/>
        <w:rPr>
          <w:rFonts w:ascii="Sylfaen" w:hAnsi="Sylfaen"/>
          <w:sz w:val="22"/>
          <w:szCs w:val="22"/>
        </w:rPr>
      </w:pPr>
      <w:r w:rsidRPr="005A4BA2">
        <w:rPr>
          <w:rFonts w:ascii="Sylfaen" w:hAnsi="Sylfaen"/>
          <w:sz w:val="22"/>
          <w:szCs w:val="22"/>
        </w:rPr>
        <w:t>c</w:t>
      </w:r>
      <w:r w:rsidR="00B86DD7" w:rsidRPr="005A4BA2">
        <w:rPr>
          <w:rFonts w:ascii="Sylfaen" w:hAnsi="Sylfaen"/>
          <w:sz w:val="22"/>
          <w:szCs w:val="22"/>
        </w:rPr>
        <w:t>)</w:t>
      </w:r>
      <w:r w:rsidR="00BC38BF" w:rsidRPr="005A4BA2">
        <w:rPr>
          <w:rFonts w:ascii="Sylfaen" w:hAnsi="Sylfaen"/>
          <w:sz w:val="22"/>
          <w:szCs w:val="22"/>
        </w:rPr>
        <w:t xml:space="preserve"> This Policy is addressed to all members of staff and volunteers at the School (temporary and permanent). Adherence to this Policy is mandatory for all staff and volunteers and its</w:t>
      </w:r>
      <w:r w:rsidR="005529A7" w:rsidRPr="005A4BA2">
        <w:rPr>
          <w:rFonts w:ascii="Sylfaen" w:hAnsi="Sylfaen"/>
          <w:sz w:val="22"/>
          <w:szCs w:val="22"/>
        </w:rPr>
        <w:t xml:space="preserve"> </w:t>
      </w:r>
      <w:r w:rsidR="00BC38BF" w:rsidRPr="005A4BA2">
        <w:rPr>
          <w:rFonts w:ascii="Sylfaen" w:hAnsi="Sylfaen"/>
          <w:sz w:val="22"/>
          <w:szCs w:val="22"/>
        </w:rPr>
        <w:t xml:space="preserve">use is not subject to discretion. </w:t>
      </w:r>
    </w:p>
    <w:p w:rsidR="00BC38BF" w:rsidRPr="005A4BA2" w:rsidRDefault="00BC38BF" w:rsidP="00BC38BF">
      <w:pPr>
        <w:pStyle w:val="NormalWeb"/>
        <w:rPr>
          <w:rFonts w:ascii="Sylfaen" w:hAnsi="Sylfaen"/>
          <w:sz w:val="22"/>
          <w:szCs w:val="22"/>
        </w:rPr>
      </w:pPr>
      <w:r w:rsidRPr="005A4BA2">
        <w:rPr>
          <w:rFonts w:ascii="Sylfaen" w:hAnsi="Sylfaen"/>
          <w:sz w:val="22"/>
          <w:szCs w:val="22"/>
        </w:rPr>
        <w:t>This Policy applies whenever staff or volunteers are working with pupils, including where this is away from the School, for example at another institution, on school visits and trips, as well as sporting and cultural activities.</w:t>
      </w:r>
    </w:p>
    <w:p w:rsidR="00BC38BF" w:rsidRPr="005A4BA2" w:rsidRDefault="00D62548" w:rsidP="00BC38BF">
      <w:pPr>
        <w:pStyle w:val="NormalWeb"/>
        <w:rPr>
          <w:rFonts w:ascii="Sylfaen" w:hAnsi="Sylfaen"/>
          <w:sz w:val="22"/>
          <w:szCs w:val="22"/>
        </w:rPr>
      </w:pPr>
      <w:r w:rsidRPr="005A4BA2">
        <w:rPr>
          <w:rFonts w:ascii="Sylfaen" w:hAnsi="Sylfaen"/>
          <w:sz w:val="22"/>
          <w:szCs w:val="22"/>
        </w:rPr>
        <w:t>d</w:t>
      </w:r>
      <w:r w:rsidR="00B86DD7" w:rsidRPr="005A4BA2">
        <w:rPr>
          <w:rFonts w:ascii="Sylfaen" w:hAnsi="Sylfaen"/>
          <w:sz w:val="22"/>
          <w:szCs w:val="22"/>
        </w:rPr>
        <w:t>)</w:t>
      </w:r>
      <w:r w:rsidR="00BC38BF" w:rsidRPr="005A4BA2">
        <w:rPr>
          <w:rFonts w:ascii="Sylfaen" w:hAnsi="Sylfaen"/>
          <w:sz w:val="22"/>
          <w:szCs w:val="22"/>
        </w:rPr>
        <w:t xml:space="preserve"> This Policy is available to all parents, staff and volunteers on the School’s website. A paper copy of this Policy is also available to parents upon request to the School office.</w:t>
      </w:r>
    </w:p>
    <w:p w:rsidR="00BC38BF" w:rsidRPr="005A4BA2" w:rsidRDefault="00D62548" w:rsidP="00BC38BF">
      <w:pPr>
        <w:pStyle w:val="NormalWeb"/>
        <w:rPr>
          <w:rFonts w:ascii="Sylfaen" w:hAnsi="Sylfaen"/>
          <w:sz w:val="22"/>
          <w:szCs w:val="22"/>
        </w:rPr>
      </w:pPr>
      <w:r w:rsidRPr="005A4BA2">
        <w:rPr>
          <w:rFonts w:ascii="Sylfaen" w:hAnsi="Sylfaen"/>
          <w:sz w:val="22"/>
          <w:szCs w:val="22"/>
        </w:rPr>
        <w:t>e</w:t>
      </w:r>
      <w:r w:rsidR="00B86DD7" w:rsidRPr="005A4BA2">
        <w:rPr>
          <w:rFonts w:ascii="Sylfaen" w:hAnsi="Sylfaen"/>
          <w:sz w:val="22"/>
          <w:szCs w:val="22"/>
        </w:rPr>
        <w:t>)</w:t>
      </w:r>
      <w:r w:rsidR="00BC38BF" w:rsidRPr="005A4BA2">
        <w:rPr>
          <w:rFonts w:ascii="Sylfaen" w:hAnsi="Sylfaen"/>
          <w:sz w:val="22"/>
          <w:szCs w:val="22"/>
        </w:rPr>
        <w:t xml:space="preserve"> Pupils are </w:t>
      </w:r>
      <w:r w:rsidR="00BC38BF" w:rsidRPr="005A4BA2">
        <w:rPr>
          <w:rFonts w:ascii="Sylfaen" w:hAnsi="Sylfaen"/>
          <w:i/>
          <w:sz w:val="22"/>
          <w:szCs w:val="22"/>
        </w:rPr>
        <w:t>taught</w:t>
      </w:r>
      <w:r w:rsidR="00BC38BF" w:rsidRPr="005A4BA2">
        <w:rPr>
          <w:rFonts w:ascii="Sylfaen" w:hAnsi="Sylfaen"/>
          <w:sz w:val="22"/>
          <w:szCs w:val="22"/>
        </w:rPr>
        <w:t xml:space="preserve"> about safeguarding and made aware of this Policy through their programme of PSHE</w:t>
      </w:r>
      <w:r w:rsidR="00181299">
        <w:rPr>
          <w:rFonts w:ascii="Sylfaen" w:hAnsi="Sylfaen"/>
          <w:sz w:val="22"/>
          <w:szCs w:val="22"/>
        </w:rPr>
        <w:t>E</w:t>
      </w:r>
      <w:r w:rsidR="00BC38BF" w:rsidRPr="005A4BA2">
        <w:rPr>
          <w:rFonts w:ascii="Sylfaen" w:hAnsi="Sylfaen"/>
          <w:sz w:val="22"/>
          <w:szCs w:val="22"/>
        </w:rPr>
        <w:t xml:space="preserve"> and other means of sharing information appropriate to their age and understanding.</w:t>
      </w:r>
      <w:r w:rsidR="00BE04A0" w:rsidRPr="005A4BA2">
        <w:rPr>
          <w:rFonts w:ascii="Sylfaen" w:hAnsi="Sylfaen"/>
          <w:sz w:val="22"/>
          <w:szCs w:val="22"/>
        </w:rPr>
        <w:t xml:space="preserve">  The latest resources promoted by </w:t>
      </w:r>
      <w:proofErr w:type="spellStart"/>
      <w:r w:rsidR="00BE04A0" w:rsidRPr="005A4BA2">
        <w:rPr>
          <w:rFonts w:ascii="Sylfaen" w:hAnsi="Sylfaen"/>
          <w:sz w:val="22"/>
          <w:szCs w:val="22"/>
        </w:rPr>
        <w:t>DfE</w:t>
      </w:r>
      <w:proofErr w:type="spellEnd"/>
      <w:r w:rsidR="00BE04A0" w:rsidRPr="005A4BA2">
        <w:rPr>
          <w:rFonts w:ascii="Sylfaen" w:hAnsi="Sylfaen"/>
          <w:sz w:val="22"/>
          <w:szCs w:val="22"/>
        </w:rPr>
        <w:t xml:space="preserve"> can be found at: The UK Safer Internet Centre (</w:t>
      </w:r>
      <w:hyperlink r:id="rId10" w:history="1">
        <w:r w:rsidR="00BE04A0" w:rsidRPr="005A4BA2">
          <w:rPr>
            <w:rStyle w:val="Hyperlink"/>
            <w:rFonts w:ascii="Sylfaen" w:hAnsi="Sylfaen"/>
            <w:color w:val="auto"/>
            <w:sz w:val="22"/>
            <w:szCs w:val="22"/>
          </w:rPr>
          <w:t>www.saferinternet.org.uk</w:t>
        </w:r>
      </w:hyperlink>
      <w:r w:rsidR="00BE04A0" w:rsidRPr="005A4BA2">
        <w:rPr>
          <w:rFonts w:ascii="Sylfaen" w:hAnsi="Sylfaen"/>
          <w:sz w:val="22"/>
          <w:szCs w:val="22"/>
        </w:rPr>
        <w:t xml:space="preserve">) and CEOP’s </w:t>
      </w:r>
      <w:proofErr w:type="spellStart"/>
      <w:r w:rsidR="00BE04A0" w:rsidRPr="005A4BA2">
        <w:rPr>
          <w:rFonts w:ascii="Sylfaen" w:hAnsi="Sylfaen"/>
          <w:sz w:val="22"/>
          <w:szCs w:val="22"/>
        </w:rPr>
        <w:t>Thinkuknow</w:t>
      </w:r>
      <w:proofErr w:type="spellEnd"/>
      <w:r w:rsidR="00BE04A0" w:rsidRPr="005A4BA2">
        <w:rPr>
          <w:rFonts w:ascii="Sylfaen" w:hAnsi="Sylfaen"/>
          <w:sz w:val="22"/>
          <w:szCs w:val="22"/>
        </w:rPr>
        <w:t xml:space="preserve"> website (</w:t>
      </w:r>
      <w:hyperlink r:id="rId11" w:history="1">
        <w:r w:rsidR="00BE04A0" w:rsidRPr="005A4BA2">
          <w:rPr>
            <w:rStyle w:val="Hyperlink"/>
            <w:rFonts w:ascii="Sylfaen" w:hAnsi="Sylfaen"/>
            <w:color w:val="auto"/>
            <w:sz w:val="22"/>
            <w:szCs w:val="22"/>
          </w:rPr>
          <w:t>www.thinkuknow.co.uk</w:t>
        </w:r>
      </w:hyperlink>
      <w:r w:rsidR="00BE04A0" w:rsidRPr="005A4BA2">
        <w:rPr>
          <w:rFonts w:ascii="Sylfaen" w:hAnsi="Sylfaen"/>
          <w:sz w:val="22"/>
          <w:szCs w:val="22"/>
        </w:rPr>
        <w:t>)</w:t>
      </w:r>
    </w:p>
    <w:p w:rsidR="00BC38BF" w:rsidRPr="00CC4DF1" w:rsidRDefault="00CE1BAF" w:rsidP="00BC38BF">
      <w:pPr>
        <w:pStyle w:val="NormalWeb"/>
        <w:rPr>
          <w:rFonts w:ascii="Sylfaen" w:hAnsi="Sylfaen"/>
          <w:b/>
          <w:sz w:val="22"/>
          <w:szCs w:val="22"/>
        </w:rPr>
      </w:pPr>
      <w:r w:rsidRPr="00CC4DF1">
        <w:rPr>
          <w:rFonts w:ascii="Sylfaen" w:hAnsi="Sylfaen"/>
          <w:sz w:val="22"/>
          <w:szCs w:val="22"/>
        </w:rPr>
        <w:t xml:space="preserve">2. </w:t>
      </w:r>
      <w:r w:rsidR="00BC38BF" w:rsidRPr="00CC4DF1">
        <w:rPr>
          <w:rFonts w:ascii="Sylfaen" w:hAnsi="Sylfaen"/>
          <w:sz w:val="22"/>
          <w:szCs w:val="22"/>
        </w:rPr>
        <w:t xml:space="preserve"> </w:t>
      </w:r>
      <w:r w:rsidR="00BC38BF" w:rsidRPr="00CC4DF1">
        <w:rPr>
          <w:rFonts w:ascii="Sylfaen" w:hAnsi="Sylfaen"/>
          <w:b/>
          <w:sz w:val="22"/>
          <w:szCs w:val="22"/>
        </w:rPr>
        <w:t>Creating a Culture of Safeguarding</w:t>
      </w:r>
    </w:p>
    <w:p w:rsidR="00BC38BF" w:rsidRPr="00CC4DF1" w:rsidRDefault="00B86DD7" w:rsidP="00BC38BF">
      <w:pPr>
        <w:pStyle w:val="NormalWeb"/>
        <w:rPr>
          <w:rFonts w:ascii="Sylfaen" w:hAnsi="Sylfaen"/>
          <w:sz w:val="22"/>
          <w:szCs w:val="22"/>
        </w:rPr>
      </w:pPr>
      <w:r w:rsidRPr="00CC4DF1">
        <w:rPr>
          <w:rFonts w:ascii="Sylfaen" w:hAnsi="Sylfaen"/>
          <w:sz w:val="22"/>
          <w:szCs w:val="22"/>
        </w:rPr>
        <w:t>a)</w:t>
      </w:r>
      <w:r w:rsidR="00BC38BF" w:rsidRPr="00CC4DF1">
        <w:rPr>
          <w:rFonts w:ascii="Sylfaen" w:hAnsi="Sylfaen"/>
          <w:sz w:val="22"/>
          <w:szCs w:val="22"/>
        </w:rPr>
        <w:t xml:space="preserve"> The School recognises that safeguarding covers much more than child protection and so this Policy will operate in conjunction with other related policies and procedures</w:t>
      </w:r>
      <w:r w:rsidR="009E7330" w:rsidRPr="00CC4DF1">
        <w:rPr>
          <w:rFonts w:ascii="Sylfaen" w:hAnsi="Sylfaen"/>
          <w:sz w:val="22"/>
          <w:szCs w:val="22"/>
        </w:rPr>
        <w:t>.</w:t>
      </w:r>
      <w:r w:rsidR="00BC38BF" w:rsidRPr="00CC4DF1">
        <w:rPr>
          <w:rFonts w:ascii="Sylfaen" w:hAnsi="Sylfaen"/>
          <w:sz w:val="22"/>
          <w:szCs w:val="22"/>
        </w:rPr>
        <w:t xml:space="preserve"> </w:t>
      </w:r>
      <w:r w:rsidR="007F7A2C" w:rsidRPr="00CC4DF1">
        <w:rPr>
          <w:rFonts w:ascii="Sylfaen" w:hAnsi="Sylfaen"/>
          <w:sz w:val="22"/>
          <w:szCs w:val="22"/>
        </w:rPr>
        <w:t xml:space="preserve">These cover areas including equal opportunities; </w:t>
      </w:r>
      <w:r w:rsidR="00CA0198" w:rsidRPr="00CC4DF1">
        <w:rPr>
          <w:rFonts w:ascii="Sylfaen" w:hAnsi="Sylfaen"/>
          <w:sz w:val="22"/>
          <w:szCs w:val="22"/>
        </w:rPr>
        <w:t xml:space="preserve">Staff Code of Conduct; </w:t>
      </w:r>
      <w:r w:rsidR="007F7A2C" w:rsidRPr="00CC4DF1">
        <w:rPr>
          <w:rFonts w:ascii="Sylfaen" w:hAnsi="Sylfaen"/>
          <w:sz w:val="22"/>
          <w:szCs w:val="22"/>
        </w:rPr>
        <w:t>Health and Safety; First Aid; educational visits; anti-bullying; behaviour management; drugs, alcohol and tobacco; information sharing; online safety (including mobile technology as stated in the Camera and recording device use and Mobile device policies) and social media; Fundamental British Values, and Preventing radicalisation and violent extremism. Such policies are available from the School on request.</w:t>
      </w:r>
    </w:p>
    <w:p w:rsidR="007F7A2C" w:rsidRPr="00CC4DF1" w:rsidRDefault="007F7A2C" w:rsidP="00BC38BF">
      <w:pPr>
        <w:pStyle w:val="NormalWeb"/>
        <w:rPr>
          <w:rFonts w:ascii="Sylfaen" w:hAnsi="Sylfaen"/>
          <w:sz w:val="22"/>
          <w:szCs w:val="22"/>
        </w:rPr>
      </w:pPr>
      <w:r w:rsidRPr="00CC4DF1">
        <w:rPr>
          <w:rFonts w:ascii="Sylfaen" w:hAnsi="Sylfaen"/>
          <w:sz w:val="22"/>
          <w:szCs w:val="22"/>
        </w:rPr>
        <w:t>The School takes seriously its responsibility to promote and nurture the mental health and wellbeing of all its pupils and staff. This is reflected in its policies and procedures for pastoral care and the School’s PSHE</w:t>
      </w:r>
      <w:r w:rsidR="002462A0" w:rsidRPr="00CC4DF1">
        <w:rPr>
          <w:rFonts w:ascii="Sylfaen" w:hAnsi="Sylfaen"/>
          <w:sz w:val="22"/>
          <w:szCs w:val="22"/>
        </w:rPr>
        <w:t>E</w:t>
      </w:r>
      <w:r w:rsidRPr="00CC4DF1">
        <w:rPr>
          <w:rFonts w:ascii="Sylfaen" w:hAnsi="Sylfaen"/>
          <w:sz w:val="22"/>
          <w:szCs w:val="22"/>
        </w:rPr>
        <w:t xml:space="preserve"> programme.</w:t>
      </w:r>
    </w:p>
    <w:p w:rsidR="00BC38BF" w:rsidRDefault="008205D6" w:rsidP="00236B39">
      <w:pPr>
        <w:pStyle w:val="NormalWeb"/>
        <w:spacing w:after="0" w:afterAutospacing="0"/>
        <w:rPr>
          <w:rFonts w:ascii="Sylfaen" w:hAnsi="Sylfaen"/>
          <w:sz w:val="22"/>
          <w:szCs w:val="22"/>
        </w:rPr>
      </w:pPr>
      <w:r w:rsidRPr="005A4BA2">
        <w:rPr>
          <w:rFonts w:ascii="Sylfaen" w:hAnsi="Sylfaen"/>
          <w:sz w:val="22"/>
          <w:szCs w:val="22"/>
        </w:rPr>
        <w:t xml:space="preserve">b) </w:t>
      </w:r>
      <w:r w:rsidR="00236B39" w:rsidRPr="005A4BA2">
        <w:rPr>
          <w:rFonts w:ascii="Sylfaen" w:hAnsi="Sylfaen"/>
          <w:sz w:val="22"/>
          <w:szCs w:val="22"/>
        </w:rPr>
        <w:t>The school’s procedures differentiate between safeguarding children who ha</w:t>
      </w:r>
      <w:r w:rsidR="00181299">
        <w:rPr>
          <w:rFonts w:ascii="Sylfaen" w:hAnsi="Sylfaen"/>
          <w:sz w:val="22"/>
          <w:szCs w:val="22"/>
        </w:rPr>
        <w:t>ve suffered significant harm,</w:t>
      </w:r>
      <w:r w:rsidR="00236B39" w:rsidRPr="005A4BA2">
        <w:rPr>
          <w:rFonts w:ascii="Sylfaen" w:hAnsi="Sylfaen"/>
          <w:sz w:val="22"/>
          <w:szCs w:val="22"/>
        </w:rPr>
        <w:t xml:space="preserve"> </w:t>
      </w:r>
      <w:r w:rsidR="00236B39" w:rsidRPr="00DF5B3D">
        <w:rPr>
          <w:rFonts w:ascii="Sylfaen" w:hAnsi="Sylfaen"/>
          <w:sz w:val="22"/>
          <w:szCs w:val="22"/>
        </w:rPr>
        <w:t>those who are in need of support from one or more agencies</w:t>
      </w:r>
      <w:r w:rsidR="00181299" w:rsidRPr="00DF5B3D">
        <w:rPr>
          <w:rFonts w:ascii="Sylfaen" w:hAnsi="Sylfaen"/>
          <w:sz w:val="22"/>
          <w:szCs w:val="22"/>
        </w:rPr>
        <w:t xml:space="preserve"> and those who would benefit from Early Help</w:t>
      </w:r>
      <w:r w:rsidR="00236B39" w:rsidRPr="00DF5B3D">
        <w:rPr>
          <w:rFonts w:ascii="Sylfaen" w:hAnsi="Sylfaen"/>
          <w:sz w:val="22"/>
          <w:szCs w:val="22"/>
        </w:rPr>
        <w:t>. In cases where a child is not suffering or at risk of suffering serious harm,</w:t>
      </w:r>
      <w:r w:rsidR="00181299" w:rsidRPr="00DF5B3D">
        <w:rPr>
          <w:rFonts w:ascii="Sylfaen" w:hAnsi="Sylfaen"/>
          <w:sz w:val="22"/>
          <w:szCs w:val="22"/>
        </w:rPr>
        <w:t xml:space="preserve"> the school will assess how they can offer additional support within the setting or work with other professionals to support the student’s needs.</w:t>
      </w:r>
      <w:r w:rsidR="0066251A" w:rsidRPr="00DF5B3D">
        <w:t xml:space="preserve"> </w:t>
      </w:r>
      <w:r w:rsidR="0066251A" w:rsidRPr="00DF5B3D">
        <w:rPr>
          <w:rFonts w:ascii="Sylfaen" w:hAnsi="Sylfaen"/>
          <w:sz w:val="22"/>
          <w:szCs w:val="22"/>
        </w:rPr>
        <w:t>Early help requires a collaborative approach from all agencies, including the school, with the active involvement of children, young people, families and carers</w:t>
      </w:r>
      <w:r w:rsidR="0066251A" w:rsidRPr="00D65CF6">
        <w:rPr>
          <w:rFonts w:ascii="Sylfaen" w:hAnsi="Sylfaen"/>
          <w:sz w:val="22"/>
          <w:szCs w:val="22"/>
        </w:rPr>
        <w:t xml:space="preserve">. </w:t>
      </w:r>
      <w:r w:rsidR="00E57AF9" w:rsidRPr="00D65CF6">
        <w:rPr>
          <w:rFonts w:ascii="Sylfaen" w:hAnsi="Sylfaen"/>
          <w:sz w:val="22"/>
          <w:szCs w:val="22"/>
        </w:rPr>
        <w:t>It is important that there is provision for listening to children and this</w:t>
      </w:r>
      <w:r w:rsidR="002462A0">
        <w:rPr>
          <w:rFonts w:ascii="Sylfaen" w:hAnsi="Sylfaen"/>
          <w:sz w:val="22"/>
          <w:szCs w:val="22"/>
        </w:rPr>
        <w:t xml:space="preserve"> is facilitated</w:t>
      </w:r>
      <w:r w:rsidR="00E57AF9" w:rsidRPr="00D65CF6">
        <w:rPr>
          <w:rFonts w:ascii="Sylfaen" w:hAnsi="Sylfaen"/>
          <w:sz w:val="22"/>
          <w:szCs w:val="22"/>
        </w:rPr>
        <w:t xml:space="preserve"> by the Pastoral Team and School Counsellor. </w:t>
      </w:r>
      <w:r w:rsidR="0066251A" w:rsidRPr="00DF5B3D">
        <w:rPr>
          <w:rFonts w:ascii="Sylfaen" w:hAnsi="Sylfaen"/>
          <w:sz w:val="22"/>
          <w:szCs w:val="22"/>
        </w:rPr>
        <w:t>The aim is to ensure problems do not escalate to become more acute, and more costly, to the detriment of children and families, by investing in effective community services and multi-agency coordination.</w:t>
      </w:r>
      <w:r w:rsidR="00181299" w:rsidRPr="00DF5B3D">
        <w:rPr>
          <w:rFonts w:ascii="Sylfaen" w:hAnsi="Sylfaen"/>
          <w:sz w:val="22"/>
          <w:szCs w:val="22"/>
        </w:rPr>
        <w:t xml:space="preserve"> If the student is in need of </w:t>
      </w:r>
      <w:r w:rsidR="00236B39" w:rsidRPr="00DF5B3D">
        <w:rPr>
          <w:rFonts w:ascii="Sylfaen" w:hAnsi="Sylfaen"/>
          <w:sz w:val="22"/>
          <w:szCs w:val="22"/>
        </w:rPr>
        <w:t xml:space="preserve">additional support, an </w:t>
      </w:r>
      <w:r w:rsidR="00236B39" w:rsidRPr="005A4BA2">
        <w:rPr>
          <w:rFonts w:ascii="Sylfaen" w:hAnsi="Sylfaen"/>
          <w:sz w:val="22"/>
          <w:szCs w:val="22"/>
        </w:rPr>
        <w:t>inter</w:t>
      </w:r>
      <w:r w:rsidR="00236B39" w:rsidRPr="005A4BA2">
        <w:rPr>
          <w:rFonts w:ascii="Cambria Math" w:hAnsi="Cambria Math" w:cs="Cambria Math"/>
          <w:sz w:val="22"/>
          <w:szCs w:val="22"/>
        </w:rPr>
        <w:t>‐</w:t>
      </w:r>
      <w:r w:rsidR="00236B39" w:rsidRPr="005A4BA2">
        <w:rPr>
          <w:rFonts w:ascii="Sylfaen" w:hAnsi="Sylfaen"/>
          <w:sz w:val="22"/>
          <w:szCs w:val="22"/>
        </w:rPr>
        <w:t xml:space="preserve">agency assessment will be undertaken to determine the most appropriate action. </w:t>
      </w:r>
      <w:r w:rsidR="00BC38BF" w:rsidRPr="005A4BA2">
        <w:rPr>
          <w:rFonts w:ascii="Sylfaen" w:hAnsi="Sylfaen"/>
          <w:sz w:val="22"/>
          <w:szCs w:val="22"/>
        </w:rPr>
        <w:t>Where a child is suffering significant harm, or is likely to do so, action will be taken to protect that child</w:t>
      </w:r>
      <w:r w:rsidR="00571D01" w:rsidRPr="005A4BA2">
        <w:rPr>
          <w:rFonts w:ascii="Sylfaen" w:hAnsi="Sylfaen"/>
          <w:sz w:val="22"/>
          <w:szCs w:val="22"/>
        </w:rPr>
        <w:t xml:space="preserve"> by reporting to the Children’s Social Care </w:t>
      </w:r>
      <w:r w:rsidR="009C00B7" w:rsidRPr="005A4BA2">
        <w:rPr>
          <w:rFonts w:ascii="Sylfaen" w:hAnsi="Sylfaen"/>
          <w:sz w:val="22"/>
          <w:szCs w:val="22"/>
        </w:rPr>
        <w:t xml:space="preserve">or through </w:t>
      </w:r>
      <w:r w:rsidR="00AE35A7" w:rsidRPr="005A4BA2">
        <w:rPr>
          <w:rFonts w:ascii="Sylfaen" w:hAnsi="Sylfaen"/>
          <w:sz w:val="22"/>
          <w:szCs w:val="22"/>
        </w:rPr>
        <w:t>Bromley Multi Agency Support Hub (</w:t>
      </w:r>
      <w:r w:rsidR="009C00B7" w:rsidRPr="005A4BA2">
        <w:rPr>
          <w:rFonts w:ascii="Sylfaen" w:hAnsi="Sylfaen"/>
          <w:sz w:val="22"/>
          <w:szCs w:val="22"/>
        </w:rPr>
        <w:t>MASH</w:t>
      </w:r>
      <w:r w:rsidR="00AE35A7" w:rsidRPr="005A4BA2">
        <w:rPr>
          <w:rFonts w:ascii="Sylfaen" w:hAnsi="Sylfaen"/>
          <w:sz w:val="22"/>
          <w:szCs w:val="22"/>
        </w:rPr>
        <w:t>)</w:t>
      </w:r>
      <w:r w:rsidR="009C00B7" w:rsidRPr="005A4BA2">
        <w:rPr>
          <w:rFonts w:ascii="Sylfaen" w:hAnsi="Sylfaen"/>
          <w:sz w:val="22"/>
          <w:szCs w:val="22"/>
        </w:rPr>
        <w:t xml:space="preserve"> </w:t>
      </w:r>
      <w:r w:rsidR="00571D01" w:rsidRPr="005A4BA2">
        <w:rPr>
          <w:rFonts w:ascii="Sylfaen" w:hAnsi="Sylfaen"/>
          <w:sz w:val="22"/>
          <w:szCs w:val="22"/>
        </w:rPr>
        <w:t>immediately</w:t>
      </w:r>
      <w:r w:rsidR="00BC38BF" w:rsidRPr="005A4BA2">
        <w:rPr>
          <w:rFonts w:ascii="Sylfaen" w:hAnsi="Sylfaen"/>
          <w:sz w:val="22"/>
          <w:szCs w:val="22"/>
        </w:rPr>
        <w:t>. Action will also be taken to promote the welfare of a child in need of additional support, even if they are not suffering harm or at immediate risk.</w:t>
      </w:r>
      <w:r w:rsidR="008D3287" w:rsidRPr="005A4BA2">
        <w:rPr>
          <w:rFonts w:ascii="Sylfaen" w:hAnsi="Sylfaen"/>
          <w:sz w:val="22"/>
          <w:szCs w:val="22"/>
        </w:rPr>
        <w:t xml:space="preserve"> If a child is in need of additional support from one or more agencies the Designated Safeguarding Lead will contact the </w:t>
      </w:r>
      <w:r w:rsidR="009C00B7" w:rsidRPr="005A4BA2">
        <w:rPr>
          <w:rFonts w:ascii="Sylfaen" w:hAnsi="Sylfaen"/>
          <w:sz w:val="22"/>
          <w:szCs w:val="22"/>
        </w:rPr>
        <w:t>Children’s Social Care or through MASH</w:t>
      </w:r>
      <w:r w:rsidR="00AF3755" w:rsidRPr="005A4BA2">
        <w:rPr>
          <w:rFonts w:ascii="Sylfaen" w:hAnsi="Sylfaen"/>
          <w:sz w:val="22"/>
          <w:szCs w:val="22"/>
        </w:rPr>
        <w:t>.</w:t>
      </w:r>
    </w:p>
    <w:p w:rsidR="0085105C" w:rsidRPr="00CC4DF1" w:rsidRDefault="0085105C" w:rsidP="0085105C">
      <w:pPr>
        <w:pStyle w:val="NormalWeb"/>
        <w:spacing w:after="0" w:afterAutospacing="0"/>
        <w:rPr>
          <w:rFonts w:ascii="Sylfaen" w:hAnsi="Sylfaen"/>
          <w:sz w:val="22"/>
          <w:szCs w:val="22"/>
        </w:rPr>
      </w:pPr>
      <w:r w:rsidRPr="00CC4DF1">
        <w:rPr>
          <w:rFonts w:ascii="Sylfaen" w:hAnsi="Sylfaen"/>
          <w:sz w:val="22"/>
          <w:szCs w:val="22"/>
        </w:rPr>
        <w:t>c) Any child may benefit from early help, but all staff should be particularly alert to the potential need for early help for a child who:</w:t>
      </w:r>
    </w:p>
    <w:p w:rsidR="00C21FBE"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 is disabled and has specific additional needs</w:t>
      </w:r>
      <w:r w:rsidR="00C21FBE" w:rsidRPr="00CC4DF1">
        <w:rPr>
          <w:rFonts w:ascii="Sylfaen" w:hAnsi="Sylfaen"/>
          <w:sz w:val="22"/>
          <w:szCs w:val="22"/>
        </w:rPr>
        <w:t xml:space="preserve">. </w:t>
      </w:r>
    </w:p>
    <w:p w:rsidR="00C21FBE" w:rsidRPr="00CC4DF1" w:rsidRDefault="0085105C" w:rsidP="00C21FBE">
      <w:pPr>
        <w:pStyle w:val="NormalWeb"/>
        <w:spacing w:before="0" w:beforeAutospacing="0" w:after="0" w:afterAutospacing="0"/>
        <w:rPr>
          <w:rFonts w:ascii="Sylfaen" w:hAnsi="Sylfaen"/>
          <w:sz w:val="22"/>
          <w:szCs w:val="22"/>
        </w:rPr>
      </w:pPr>
      <w:r w:rsidRPr="00CC4DF1">
        <w:rPr>
          <w:rFonts w:ascii="Sylfaen" w:hAnsi="Sylfaen"/>
          <w:sz w:val="22"/>
          <w:szCs w:val="22"/>
        </w:rPr>
        <w:lastRenderedPageBreak/>
        <w:t>• has special educational needs (whether or not they have a statutory education, health and care plan)</w:t>
      </w:r>
      <w:r w:rsidR="00C21FBE" w:rsidRPr="00CC4DF1">
        <w:rPr>
          <w:rFonts w:ascii="Sylfaen" w:hAnsi="Sylfaen"/>
          <w:sz w:val="22"/>
          <w:szCs w:val="22"/>
          <w:highlight w:val="yellow"/>
        </w:rPr>
        <w:t xml:space="preserve"> </w:t>
      </w:r>
      <w:r w:rsidR="00C21FBE" w:rsidRPr="00CC4DF1">
        <w:rPr>
          <w:rFonts w:ascii="Sylfaen" w:hAnsi="Sylfaen"/>
          <w:sz w:val="22"/>
          <w:szCs w:val="22"/>
        </w:rPr>
        <w:t xml:space="preserve">Children with SEND may require extra pastoral support. The additional vulnerabilities of pupils with SEND and the school’s duty to make reasonable adjustments should be particularly carefully considered in situations where the use of reasonable force may be needed in response to risks presented by incidents involving children with SEND or medical conditions; </w:t>
      </w:r>
    </w:p>
    <w:p w:rsidR="0085105C" w:rsidRPr="00CC4DF1" w:rsidRDefault="0085105C" w:rsidP="0085105C">
      <w:pPr>
        <w:pStyle w:val="NormalWeb"/>
        <w:spacing w:before="0" w:beforeAutospacing="0" w:after="0" w:afterAutospacing="0"/>
        <w:rPr>
          <w:rFonts w:ascii="Sylfaen" w:hAnsi="Sylfaen"/>
          <w:sz w:val="22"/>
          <w:szCs w:val="22"/>
        </w:rPr>
      </w:pPr>
    </w:p>
    <w:p w:rsidR="00C21FBE" w:rsidRPr="00CC4DF1" w:rsidRDefault="00905F53" w:rsidP="00C21FBE">
      <w:pPr>
        <w:pStyle w:val="NormalWeb"/>
        <w:spacing w:before="0" w:beforeAutospacing="0" w:after="0" w:afterAutospacing="0"/>
        <w:rPr>
          <w:rFonts w:ascii="Sylfaen" w:hAnsi="Sylfaen"/>
          <w:sz w:val="22"/>
          <w:szCs w:val="22"/>
        </w:rPr>
      </w:pPr>
      <w:r w:rsidRPr="00CC4DF1">
        <w:rPr>
          <w:rFonts w:ascii="Sylfaen" w:hAnsi="Sylfaen"/>
          <w:sz w:val="22"/>
          <w:szCs w:val="22"/>
        </w:rPr>
        <w:t>• L</w:t>
      </w:r>
      <w:r w:rsidR="00C21FBE" w:rsidRPr="00CC4DF1">
        <w:rPr>
          <w:rFonts w:ascii="Sylfaen" w:hAnsi="Sylfaen"/>
          <w:sz w:val="22"/>
          <w:szCs w:val="22"/>
        </w:rPr>
        <w:t xml:space="preserve">ooked After Children and Previously Looked After Children.  </w:t>
      </w:r>
      <w:r w:rsidR="001E2F69" w:rsidRPr="00CC4DF1">
        <w:rPr>
          <w:rFonts w:ascii="Sylfaen" w:hAnsi="Sylfaen"/>
          <w:sz w:val="22"/>
          <w:szCs w:val="22"/>
        </w:rPr>
        <w:t xml:space="preserve">The DSL has details of the social workers of any looked after pupils, together with the name and contact details of the Bromley Council’s virtual school head for children in care. </w:t>
      </w:r>
      <w:r w:rsidR="00C21FBE" w:rsidRPr="00CC4DF1">
        <w:rPr>
          <w:rFonts w:ascii="Sylfaen" w:hAnsi="Sylfaen"/>
          <w:sz w:val="22"/>
          <w:szCs w:val="22"/>
        </w:rPr>
        <w:t>The School will ensure that staff have the skills, knowledge and understanding necessary to keep safe any children on roll who are looked after, or have been looked after, by the local authority;</w:t>
      </w:r>
    </w:p>
    <w:p w:rsidR="0085105C"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a young carer; </w:t>
      </w:r>
    </w:p>
    <w:p w:rsidR="0085105C"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showing signs of being drawn in to anti-social or criminal behaviour, including gang involvement and association with organised crime groups; </w:t>
      </w:r>
    </w:p>
    <w:p w:rsidR="0085105C"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frequently missing/goes missing from care or from home; </w:t>
      </w:r>
    </w:p>
    <w:p w:rsidR="0085105C"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misusing drugs or alcohol themselves; </w:t>
      </w:r>
    </w:p>
    <w:p w:rsidR="0085105C" w:rsidRPr="00CC4DF1" w:rsidRDefault="00824F79" w:rsidP="0085105C">
      <w:pPr>
        <w:pStyle w:val="NormalWeb"/>
        <w:spacing w:before="0" w:beforeAutospacing="0" w:after="0" w:afterAutospacing="0"/>
        <w:rPr>
          <w:rFonts w:ascii="Sylfaen" w:hAnsi="Sylfaen"/>
          <w:sz w:val="22"/>
          <w:szCs w:val="22"/>
        </w:rPr>
      </w:pPr>
      <w:r w:rsidRPr="00CC4DF1">
        <w:rPr>
          <w:rFonts w:ascii="Sylfaen" w:hAnsi="Sylfaen"/>
          <w:sz w:val="22"/>
          <w:szCs w:val="22"/>
        </w:rPr>
        <w:t>• i</w:t>
      </w:r>
      <w:r w:rsidR="0085105C" w:rsidRPr="00CC4DF1">
        <w:rPr>
          <w:rFonts w:ascii="Sylfaen" w:hAnsi="Sylfaen"/>
          <w:sz w:val="22"/>
          <w:szCs w:val="22"/>
        </w:rPr>
        <w:t>s at risk of modern slavery, trafficking or exploitation;</w:t>
      </w:r>
    </w:p>
    <w:p w:rsidR="0085105C" w:rsidRPr="00CC4DF1" w:rsidRDefault="0085105C" w:rsidP="00824F79">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in a family circumstance presenting challenges for the child, such as substance abuse, adult mental health problems or domestic abuse; </w:t>
      </w:r>
    </w:p>
    <w:p w:rsidR="0085105C" w:rsidRPr="00CC4DF1" w:rsidRDefault="0085105C" w:rsidP="00824F79">
      <w:pPr>
        <w:pStyle w:val="NormalWeb"/>
        <w:spacing w:before="0" w:beforeAutospacing="0" w:after="0" w:afterAutospacing="0"/>
        <w:rPr>
          <w:rFonts w:ascii="Sylfaen" w:hAnsi="Sylfaen"/>
          <w:sz w:val="22"/>
          <w:szCs w:val="22"/>
        </w:rPr>
      </w:pPr>
      <w:r w:rsidRPr="00CC4DF1">
        <w:rPr>
          <w:rFonts w:ascii="Sylfaen" w:hAnsi="Sylfaen"/>
          <w:sz w:val="22"/>
          <w:szCs w:val="22"/>
        </w:rPr>
        <w:t xml:space="preserve">• has returned home to their family from care; </w:t>
      </w:r>
    </w:p>
    <w:p w:rsidR="0085105C"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showing early signs of abuse and/or neglect; </w:t>
      </w:r>
    </w:p>
    <w:p w:rsidR="0085105C"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xml:space="preserve">• is at risk of being radicalised or exploited; </w:t>
      </w:r>
    </w:p>
    <w:p w:rsidR="008D3287" w:rsidRPr="00CC4DF1" w:rsidRDefault="0085105C" w:rsidP="0085105C">
      <w:pPr>
        <w:pStyle w:val="NormalWeb"/>
        <w:spacing w:before="0" w:beforeAutospacing="0" w:after="0" w:afterAutospacing="0"/>
        <w:rPr>
          <w:rFonts w:ascii="Sylfaen" w:hAnsi="Sylfaen"/>
          <w:sz w:val="22"/>
          <w:szCs w:val="22"/>
        </w:rPr>
      </w:pPr>
      <w:r w:rsidRPr="00CC4DF1">
        <w:rPr>
          <w:rFonts w:ascii="Sylfaen" w:hAnsi="Sylfaen"/>
          <w:sz w:val="22"/>
          <w:szCs w:val="22"/>
        </w:rPr>
        <w:t>• is a privately fostered child.</w:t>
      </w:r>
      <w:r w:rsidR="00C21FBE" w:rsidRPr="00CC4DF1">
        <w:rPr>
          <w:rFonts w:ascii="Sylfaen" w:hAnsi="Sylfaen"/>
          <w:sz w:val="22"/>
          <w:szCs w:val="22"/>
        </w:rPr>
        <w:t xml:space="preserve"> Private fostering occurs where a child under the age of 16 (or 18 if disabled) is provided with care and accommodation by someone to whom they are not related in that person’s home</w:t>
      </w:r>
      <w:r w:rsidR="00FE727C" w:rsidRPr="00CC4DF1">
        <w:rPr>
          <w:rFonts w:ascii="Sylfaen" w:hAnsi="Sylfaen"/>
          <w:sz w:val="22"/>
          <w:szCs w:val="22"/>
        </w:rPr>
        <w:t xml:space="preserve"> for a period of 28 days or more with the agreement of the child’s parents.</w:t>
      </w:r>
      <w:r w:rsidR="00C21FBE" w:rsidRPr="00CC4DF1">
        <w:rPr>
          <w:rFonts w:ascii="Sylfaen" w:hAnsi="Sylfaen"/>
          <w:sz w:val="22"/>
          <w:szCs w:val="22"/>
        </w:rPr>
        <w:t xml:space="preserve"> If a member of staff becomes aware that a pupil may be in a private fostering arrangement, they should raise this in the first instance with the Designated Safeguarding Lead. The School will then notify the local authority of the circumstances.</w:t>
      </w:r>
    </w:p>
    <w:p w:rsidR="0085105C" w:rsidRPr="00CC4DF1" w:rsidRDefault="0085105C" w:rsidP="008D3287">
      <w:pPr>
        <w:pStyle w:val="NormalWeb"/>
        <w:spacing w:before="0" w:beforeAutospacing="0" w:after="0" w:afterAutospacing="0"/>
        <w:rPr>
          <w:rFonts w:ascii="Sylfaen" w:hAnsi="Sylfaen"/>
          <w:sz w:val="22"/>
          <w:szCs w:val="22"/>
        </w:rPr>
      </w:pPr>
    </w:p>
    <w:p w:rsidR="009E209B" w:rsidRPr="00CC4DF1" w:rsidRDefault="00824F79" w:rsidP="009E209B">
      <w:pPr>
        <w:pStyle w:val="NormalWeb"/>
        <w:spacing w:before="0" w:beforeAutospacing="0" w:after="0" w:afterAutospacing="0"/>
        <w:rPr>
          <w:rFonts w:ascii="Sylfaen" w:hAnsi="Sylfaen"/>
          <w:sz w:val="22"/>
          <w:szCs w:val="22"/>
        </w:rPr>
      </w:pPr>
      <w:r w:rsidRPr="00CC4DF1">
        <w:rPr>
          <w:rFonts w:ascii="Sylfaen" w:hAnsi="Sylfaen"/>
          <w:sz w:val="22"/>
          <w:szCs w:val="22"/>
        </w:rPr>
        <w:t>d</w:t>
      </w:r>
      <w:r w:rsidR="00B86DD7" w:rsidRPr="00CC4DF1">
        <w:rPr>
          <w:rFonts w:ascii="Sylfaen" w:hAnsi="Sylfaen"/>
          <w:sz w:val="22"/>
          <w:szCs w:val="22"/>
        </w:rPr>
        <w:t>)</w:t>
      </w:r>
      <w:r w:rsidR="00BC38BF" w:rsidRPr="00CC4DF1">
        <w:rPr>
          <w:rFonts w:ascii="Sylfaen" w:hAnsi="Sylfaen"/>
          <w:sz w:val="22"/>
          <w:szCs w:val="22"/>
        </w:rPr>
        <w:t xml:space="preserve"> The School takes its responsibilities very seriously. As well as ensuring the School’s policies and procedures support its safeguarding responsibilities, the School will work with pupils and their families, and contribute to inter-agency working, in line with the statutory guidance Working</w:t>
      </w:r>
      <w:r w:rsidR="00D65CF6" w:rsidRPr="00CC4DF1">
        <w:rPr>
          <w:rFonts w:ascii="Sylfaen" w:hAnsi="Sylfaen"/>
          <w:sz w:val="22"/>
          <w:szCs w:val="22"/>
        </w:rPr>
        <w:t xml:space="preserve"> Together to Safeguard Children</w:t>
      </w:r>
      <w:r w:rsidR="00752AAF" w:rsidRPr="00CC4DF1">
        <w:rPr>
          <w:rFonts w:ascii="Sylfaen" w:hAnsi="Sylfaen"/>
          <w:color w:val="FF0000"/>
          <w:sz w:val="22"/>
          <w:szCs w:val="22"/>
        </w:rPr>
        <w:t xml:space="preserve"> </w:t>
      </w:r>
      <w:r w:rsidRPr="00CC4DF1">
        <w:rPr>
          <w:rFonts w:ascii="Sylfaen" w:hAnsi="Sylfaen"/>
          <w:sz w:val="22"/>
          <w:szCs w:val="22"/>
        </w:rPr>
        <w:t>2018</w:t>
      </w:r>
      <w:r w:rsidR="00A4750E" w:rsidRPr="00CC4DF1">
        <w:rPr>
          <w:rFonts w:ascii="Sylfaen" w:hAnsi="Sylfaen"/>
          <w:sz w:val="22"/>
          <w:szCs w:val="22"/>
        </w:rPr>
        <w:t xml:space="preserve"> </w:t>
      </w:r>
      <w:r w:rsidR="000F18D8" w:rsidRPr="00CC4DF1">
        <w:rPr>
          <w:rFonts w:ascii="Sylfaen" w:hAnsi="Sylfaen"/>
          <w:sz w:val="22"/>
          <w:szCs w:val="22"/>
        </w:rPr>
        <w:t>(WTTSC)</w:t>
      </w:r>
      <w:r w:rsidR="00BC38BF" w:rsidRPr="00CC4DF1">
        <w:rPr>
          <w:rFonts w:ascii="Sylfaen" w:hAnsi="Sylfaen"/>
          <w:sz w:val="22"/>
          <w:szCs w:val="22"/>
        </w:rPr>
        <w:t>.</w:t>
      </w:r>
      <w:r w:rsidR="00571D01" w:rsidRPr="00CC4DF1">
        <w:rPr>
          <w:rFonts w:ascii="Sylfaen" w:hAnsi="Sylfaen"/>
          <w:sz w:val="22"/>
          <w:szCs w:val="22"/>
        </w:rPr>
        <w:t xml:space="preserve"> Use of the Common Assessment Framework (CAF) and Team around the Child </w:t>
      </w:r>
      <w:r w:rsidR="00EB1FA7" w:rsidRPr="00CC4DF1">
        <w:rPr>
          <w:rFonts w:ascii="Sylfaen" w:hAnsi="Sylfaen"/>
          <w:sz w:val="22"/>
          <w:szCs w:val="22"/>
        </w:rPr>
        <w:t xml:space="preserve">/Family </w:t>
      </w:r>
      <w:r w:rsidR="00571D01" w:rsidRPr="00CC4DF1">
        <w:rPr>
          <w:rFonts w:ascii="Sylfaen" w:hAnsi="Sylfaen"/>
          <w:sz w:val="22"/>
          <w:szCs w:val="22"/>
        </w:rPr>
        <w:t xml:space="preserve">(TAC) </w:t>
      </w:r>
      <w:r w:rsidR="00EB1FA7" w:rsidRPr="00CC4DF1">
        <w:rPr>
          <w:rFonts w:ascii="Sylfaen" w:hAnsi="Sylfaen"/>
          <w:sz w:val="22"/>
          <w:szCs w:val="22"/>
        </w:rPr>
        <w:t xml:space="preserve">(TAF) </w:t>
      </w:r>
      <w:r w:rsidR="00571D01" w:rsidRPr="00CC4DF1">
        <w:rPr>
          <w:rFonts w:ascii="Sylfaen" w:hAnsi="Sylfaen"/>
          <w:sz w:val="22"/>
          <w:szCs w:val="22"/>
        </w:rPr>
        <w:t>approaches will be used as appropriate.</w:t>
      </w:r>
      <w:r w:rsidR="009E209B" w:rsidRPr="00CC4DF1">
        <w:rPr>
          <w:rFonts w:ascii="Sylfaen" w:hAnsi="Sylfaen"/>
          <w:sz w:val="22"/>
          <w:szCs w:val="22"/>
        </w:rPr>
        <w:t xml:space="preserve"> </w:t>
      </w:r>
    </w:p>
    <w:p w:rsidR="00BC38BF" w:rsidRPr="005A4BA2" w:rsidRDefault="00824F79" w:rsidP="00BC38BF">
      <w:pPr>
        <w:pStyle w:val="NormalWeb"/>
        <w:rPr>
          <w:rFonts w:ascii="Sylfaen" w:hAnsi="Sylfaen"/>
          <w:sz w:val="22"/>
          <w:szCs w:val="22"/>
        </w:rPr>
      </w:pPr>
      <w:r>
        <w:rPr>
          <w:rFonts w:ascii="Sylfaen" w:hAnsi="Sylfaen"/>
          <w:sz w:val="22"/>
          <w:szCs w:val="22"/>
        </w:rPr>
        <w:t>e</w:t>
      </w:r>
      <w:r w:rsidR="00B86DD7" w:rsidRPr="005A4BA2">
        <w:rPr>
          <w:rFonts w:ascii="Sylfaen" w:hAnsi="Sylfaen"/>
          <w:sz w:val="22"/>
          <w:szCs w:val="22"/>
        </w:rPr>
        <w:t>)</w:t>
      </w:r>
      <w:r w:rsidR="00BC38BF" w:rsidRPr="005A4BA2">
        <w:rPr>
          <w:rFonts w:ascii="Sylfaen" w:hAnsi="Sylfaen"/>
          <w:sz w:val="22"/>
          <w:szCs w:val="22"/>
        </w:rPr>
        <w:t xml:space="preserve"> The School is committed to working in partnership with parents, Social Services Departments and diverse communities, to continuously develop and improve the safeguarding culture within our School.</w:t>
      </w:r>
    </w:p>
    <w:p w:rsidR="00BC38BF" w:rsidRPr="005A4BA2" w:rsidRDefault="00824F79" w:rsidP="00BC38BF">
      <w:pPr>
        <w:pStyle w:val="NormalWeb"/>
        <w:rPr>
          <w:rFonts w:ascii="Sylfaen" w:hAnsi="Sylfaen"/>
          <w:sz w:val="22"/>
          <w:szCs w:val="22"/>
        </w:rPr>
      </w:pPr>
      <w:r>
        <w:rPr>
          <w:rFonts w:ascii="Sylfaen" w:hAnsi="Sylfaen"/>
          <w:sz w:val="22"/>
          <w:szCs w:val="22"/>
        </w:rPr>
        <w:t>f</w:t>
      </w:r>
      <w:r w:rsidR="00B86DD7" w:rsidRPr="005A4BA2">
        <w:rPr>
          <w:rFonts w:ascii="Sylfaen" w:hAnsi="Sylfaen"/>
          <w:sz w:val="22"/>
          <w:szCs w:val="22"/>
        </w:rPr>
        <w:t>)</w:t>
      </w:r>
      <w:r w:rsidR="00BC38BF" w:rsidRPr="005A4BA2">
        <w:rPr>
          <w:rFonts w:ascii="Sylfaen" w:hAnsi="Sylfaen"/>
          <w:sz w:val="22"/>
          <w:szCs w:val="22"/>
        </w:rPr>
        <w:t xml:space="preserve"> Having these safeguards in place not only protects and promotes the welfare of children but also it enhances the confidence of our staff, volunteers, parents/carers and the general public.</w:t>
      </w:r>
    </w:p>
    <w:p w:rsidR="00BC38BF" w:rsidRPr="005A4BA2" w:rsidRDefault="00824F79" w:rsidP="00BC38BF">
      <w:pPr>
        <w:pStyle w:val="NormalWeb"/>
        <w:rPr>
          <w:rFonts w:ascii="Sylfaen" w:hAnsi="Sylfaen"/>
          <w:sz w:val="22"/>
          <w:szCs w:val="22"/>
        </w:rPr>
      </w:pPr>
      <w:r>
        <w:rPr>
          <w:rFonts w:ascii="Sylfaen" w:hAnsi="Sylfaen"/>
          <w:sz w:val="22"/>
          <w:szCs w:val="22"/>
        </w:rPr>
        <w:t>g</w:t>
      </w:r>
      <w:r w:rsidR="00B86DD7" w:rsidRPr="005A4BA2">
        <w:rPr>
          <w:rFonts w:ascii="Sylfaen" w:hAnsi="Sylfaen"/>
          <w:sz w:val="22"/>
          <w:szCs w:val="22"/>
        </w:rPr>
        <w:t>)</w:t>
      </w:r>
      <w:r w:rsidR="00BC38BF" w:rsidRPr="005A4BA2">
        <w:rPr>
          <w:rFonts w:ascii="Sylfaen" w:hAnsi="Sylfaen"/>
          <w:sz w:val="22"/>
          <w:szCs w:val="22"/>
        </w:rPr>
        <w:t xml:space="preserve"> The School has systems to:</w:t>
      </w:r>
    </w:p>
    <w:p w:rsidR="00BC38BF" w:rsidRPr="005A4BA2" w:rsidRDefault="00BC38BF" w:rsidP="00B55ECE">
      <w:pPr>
        <w:pStyle w:val="NormalWeb"/>
        <w:spacing w:after="0" w:afterAutospacing="0"/>
        <w:rPr>
          <w:rFonts w:ascii="Sylfaen" w:hAnsi="Sylfaen"/>
          <w:sz w:val="22"/>
          <w:szCs w:val="22"/>
        </w:rPr>
      </w:pPr>
      <w:r w:rsidRPr="005A4BA2">
        <w:rPr>
          <w:rFonts w:ascii="Sylfaen" w:hAnsi="Sylfaen"/>
          <w:sz w:val="22"/>
          <w:szCs w:val="22"/>
        </w:rPr>
        <w:t>* Prevent unsuitable people working with pupils;</w:t>
      </w:r>
    </w:p>
    <w:p w:rsidR="00BC38BF" w:rsidRPr="005A4BA2" w:rsidRDefault="00BC38BF" w:rsidP="00B55ECE">
      <w:pPr>
        <w:pStyle w:val="NormalWeb"/>
        <w:spacing w:after="0" w:afterAutospacing="0"/>
        <w:rPr>
          <w:rFonts w:ascii="Sylfaen" w:hAnsi="Sylfaen"/>
          <w:sz w:val="22"/>
          <w:szCs w:val="22"/>
        </w:rPr>
      </w:pPr>
      <w:r w:rsidRPr="005A4BA2">
        <w:rPr>
          <w:rFonts w:ascii="Sylfaen" w:hAnsi="Sylfaen"/>
          <w:sz w:val="22"/>
          <w:szCs w:val="22"/>
        </w:rPr>
        <w:t>* Identify pupils who are at risk of and/or are likely to suffer significant harm and take appropriate action, and promote the welfare of pupils in need of additional support;</w:t>
      </w:r>
    </w:p>
    <w:p w:rsidR="00BC38BF" w:rsidRPr="005A4BA2" w:rsidRDefault="00BC38BF" w:rsidP="00B55ECE">
      <w:pPr>
        <w:pStyle w:val="NormalWeb"/>
        <w:spacing w:after="0" w:afterAutospacing="0"/>
        <w:rPr>
          <w:rFonts w:ascii="Sylfaen" w:hAnsi="Sylfaen"/>
          <w:sz w:val="22"/>
          <w:szCs w:val="22"/>
        </w:rPr>
      </w:pPr>
      <w:r w:rsidRPr="005A4BA2">
        <w:rPr>
          <w:rFonts w:ascii="Sylfaen" w:hAnsi="Sylfaen"/>
          <w:sz w:val="22"/>
          <w:szCs w:val="22"/>
        </w:rPr>
        <w:t>* Promote safe practice and challenge poor and unsafe practice;</w:t>
      </w:r>
    </w:p>
    <w:p w:rsidR="00BC38BF" w:rsidRPr="005A4BA2" w:rsidRDefault="00BC38BF" w:rsidP="00B55ECE">
      <w:pPr>
        <w:pStyle w:val="NormalWeb"/>
        <w:spacing w:after="0" w:afterAutospacing="0"/>
        <w:rPr>
          <w:rFonts w:ascii="Sylfaen" w:hAnsi="Sylfaen"/>
          <w:sz w:val="22"/>
          <w:szCs w:val="22"/>
        </w:rPr>
      </w:pPr>
      <w:r w:rsidRPr="005A4BA2">
        <w:rPr>
          <w:rFonts w:ascii="Sylfaen" w:hAnsi="Sylfaen"/>
          <w:sz w:val="22"/>
          <w:szCs w:val="22"/>
        </w:rPr>
        <w:t>* Deal with issues of confidentiality, information sharing and consent;</w:t>
      </w:r>
    </w:p>
    <w:p w:rsidR="00CA0C46" w:rsidRPr="005A4BA2" w:rsidRDefault="00CA0C46" w:rsidP="00B55ECE">
      <w:pPr>
        <w:pStyle w:val="NormalWeb"/>
        <w:spacing w:after="0" w:afterAutospacing="0"/>
        <w:rPr>
          <w:rFonts w:ascii="Sylfaen" w:hAnsi="Sylfaen"/>
          <w:sz w:val="22"/>
          <w:szCs w:val="22"/>
        </w:rPr>
      </w:pPr>
      <w:r w:rsidRPr="005A4BA2">
        <w:rPr>
          <w:rFonts w:ascii="Sylfaen" w:hAnsi="Sylfaen"/>
          <w:sz w:val="22"/>
          <w:szCs w:val="22"/>
        </w:rPr>
        <w:lastRenderedPageBreak/>
        <w:t xml:space="preserve">* Keep children safe who are looked after by a local authority and be aware of the statutory guidance (Promoting the education of looked after children); </w:t>
      </w:r>
    </w:p>
    <w:p w:rsidR="00EE12DE" w:rsidRPr="005A4BA2" w:rsidRDefault="00BC38BF" w:rsidP="00BC38BF">
      <w:pPr>
        <w:pStyle w:val="NormalWeb"/>
        <w:rPr>
          <w:rFonts w:ascii="Sylfaen" w:hAnsi="Sylfaen"/>
          <w:sz w:val="22"/>
          <w:szCs w:val="22"/>
        </w:rPr>
      </w:pPr>
      <w:r w:rsidRPr="005A4BA2">
        <w:rPr>
          <w:rFonts w:ascii="Sylfaen" w:hAnsi="Sylfaen"/>
          <w:sz w:val="22"/>
          <w:szCs w:val="22"/>
        </w:rPr>
        <w:t>* Ensure that staff do not, through their actions, place pupils at risk of harm, or place themselves at risk from an allegation of harm (by providing guidance on areas such as 1:1 tuition, sports coaching, conveying by car, inappropriate electronic communication)</w:t>
      </w:r>
      <w:r w:rsidR="00A86645" w:rsidRPr="005A4BA2">
        <w:rPr>
          <w:rFonts w:ascii="Sylfaen" w:hAnsi="Sylfaen"/>
          <w:sz w:val="22"/>
          <w:szCs w:val="22"/>
        </w:rPr>
        <w:t xml:space="preserve"> to a pupil</w:t>
      </w:r>
      <w:r w:rsidRPr="005A4BA2">
        <w:rPr>
          <w:rFonts w:ascii="Sylfaen" w:hAnsi="Sylfaen"/>
          <w:sz w:val="22"/>
          <w:szCs w:val="22"/>
        </w:rPr>
        <w:t xml:space="preserve">. </w:t>
      </w:r>
    </w:p>
    <w:p w:rsidR="00B55ECE" w:rsidRPr="00DF5B3D" w:rsidRDefault="000E1ED3" w:rsidP="00BC38BF">
      <w:pPr>
        <w:pStyle w:val="NormalWeb"/>
        <w:rPr>
          <w:rFonts w:ascii="Sylfaen" w:hAnsi="Sylfaen"/>
          <w:sz w:val="22"/>
          <w:szCs w:val="22"/>
        </w:rPr>
      </w:pPr>
      <w:r w:rsidRPr="005A4BA2">
        <w:rPr>
          <w:rFonts w:ascii="Sylfaen" w:hAnsi="Sylfaen"/>
          <w:sz w:val="22"/>
          <w:szCs w:val="22"/>
        </w:rPr>
        <w:t xml:space="preserve">We recognise that children cannot be expected to raise concerns in an environment where </w:t>
      </w:r>
      <w:proofErr w:type="gramStart"/>
      <w:r w:rsidRPr="005A4BA2">
        <w:rPr>
          <w:rFonts w:ascii="Sylfaen" w:hAnsi="Sylfaen"/>
          <w:sz w:val="22"/>
          <w:szCs w:val="22"/>
        </w:rPr>
        <w:t>staff fail</w:t>
      </w:r>
      <w:proofErr w:type="gramEnd"/>
      <w:r w:rsidRPr="005A4BA2">
        <w:rPr>
          <w:rFonts w:ascii="Sylfaen" w:hAnsi="Sylfaen"/>
          <w:sz w:val="22"/>
          <w:szCs w:val="22"/>
        </w:rPr>
        <w:t xml:space="preserve"> to do so. </w:t>
      </w:r>
      <w:r w:rsidR="00B55ECE" w:rsidRPr="005A4BA2">
        <w:rPr>
          <w:rFonts w:ascii="Sylfaen" w:hAnsi="Sylfaen"/>
          <w:sz w:val="22"/>
          <w:szCs w:val="22"/>
        </w:rPr>
        <w:t xml:space="preserve">Every employee is provided with immunity from retribution or disciplinary action for ‘whistleblowing’ </w:t>
      </w:r>
      <w:r w:rsidR="00B55ECE" w:rsidRPr="00DF5B3D">
        <w:rPr>
          <w:rFonts w:ascii="Sylfaen" w:hAnsi="Sylfaen"/>
          <w:sz w:val="22"/>
          <w:szCs w:val="22"/>
        </w:rPr>
        <w:t>in good faith. Staff are told to familiarise themselves with the School’s Whistleblowing Policy.</w:t>
      </w:r>
      <w:r w:rsidR="009B2DB2" w:rsidRPr="00DF5B3D">
        <w:t xml:space="preserve"> </w:t>
      </w:r>
      <w:r w:rsidR="009B2DB2" w:rsidRPr="00DF5B3D">
        <w:rPr>
          <w:rFonts w:ascii="Sylfaen" w:hAnsi="Sylfaen"/>
          <w:sz w:val="22"/>
          <w:szCs w:val="22"/>
        </w:rPr>
        <w:t>If staff and volunteers feel unable to raise an issue with the school or feels that their genuine concerns are not being addressed, they may use other whistleblowing channels, such as the NSPCC whistleblowing helpline (</w:t>
      </w:r>
      <w:proofErr w:type="spellStart"/>
      <w:r w:rsidR="009B2DB2" w:rsidRPr="00DF5B3D">
        <w:rPr>
          <w:rFonts w:ascii="Sylfaen" w:hAnsi="Sylfaen"/>
          <w:sz w:val="22"/>
          <w:szCs w:val="22"/>
        </w:rPr>
        <w:t>tel</w:t>
      </w:r>
      <w:proofErr w:type="spellEnd"/>
      <w:r w:rsidR="009B2DB2" w:rsidRPr="00DF5B3D">
        <w:rPr>
          <w:rFonts w:ascii="Sylfaen" w:hAnsi="Sylfaen"/>
          <w:sz w:val="22"/>
          <w:szCs w:val="22"/>
        </w:rPr>
        <w:t>: 0800</w:t>
      </w:r>
      <w:r w:rsidR="003D602B" w:rsidRPr="00DF5B3D">
        <w:rPr>
          <w:rFonts w:ascii="Sylfaen" w:hAnsi="Sylfaen"/>
          <w:sz w:val="22"/>
          <w:szCs w:val="22"/>
        </w:rPr>
        <w:t xml:space="preserve"> </w:t>
      </w:r>
      <w:r w:rsidR="009B2DB2" w:rsidRPr="00DF5B3D">
        <w:rPr>
          <w:rFonts w:ascii="Sylfaen" w:hAnsi="Sylfaen"/>
          <w:sz w:val="22"/>
          <w:szCs w:val="22"/>
        </w:rPr>
        <w:t>0280285 or email: help@nspcc.org.uk)</w:t>
      </w:r>
    </w:p>
    <w:p w:rsidR="00BC38BF" w:rsidRPr="005A4BA2" w:rsidRDefault="00824F79" w:rsidP="00BC38BF">
      <w:pPr>
        <w:pStyle w:val="NormalWeb"/>
        <w:rPr>
          <w:rFonts w:ascii="Sylfaen" w:hAnsi="Sylfaen"/>
          <w:sz w:val="22"/>
          <w:szCs w:val="22"/>
        </w:rPr>
      </w:pPr>
      <w:r>
        <w:rPr>
          <w:rFonts w:ascii="Sylfaen" w:hAnsi="Sylfaen"/>
          <w:sz w:val="22"/>
          <w:szCs w:val="22"/>
        </w:rPr>
        <w:t>h</w:t>
      </w:r>
      <w:r w:rsidR="00B86DD7" w:rsidRPr="005A4BA2">
        <w:rPr>
          <w:rFonts w:ascii="Sylfaen" w:hAnsi="Sylfaen"/>
          <w:sz w:val="22"/>
          <w:szCs w:val="22"/>
        </w:rPr>
        <w:t>)</w:t>
      </w:r>
      <w:r w:rsidR="00BC38BF" w:rsidRPr="005A4BA2">
        <w:rPr>
          <w:rFonts w:ascii="Sylfaen" w:hAnsi="Sylfaen"/>
          <w:sz w:val="22"/>
          <w:szCs w:val="22"/>
        </w:rPr>
        <w:t xml:space="preserve"> The School encourages the pupils in its care to raise any concerns that they might have and ensure that these are taken seriously. The School also encourages pupils to contribute their own ideas, appropriate to their age and understanding, about how their safety and welfare could be further improved.</w:t>
      </w:r>
    </w:p>
    <w:p w:rsidR="00830F7C" w:rsidRDefault="00824F79" w:rsidP="00BC38BF">
      <w:pPr>
        <w:pStyle w:val="NormalWeb"/>
        <w:rPr>
          <w:rFonts w:ascii="Sylfaen" w:hAnsi="Sylfaen"/>
          <w:sz w:val="22"/>
          <w:szCs w:val="22"/>
        </w:rPr>
      </w:pPr>
      <w:proofErr w:type="spellStart"/>
      <w:r>
        <w:rPr>
          <w:rFonts w:ascii="Sylfaen" w:hAnsi="Sylfaen"/>
          <w:sz w:val="22"/>
          <w:szCs w:val="22"/>
        </w:rPr>
        <w:t>i</w:t>
      </w:r>
      <w:proofErr w:type="spellEnd"/>
      <w:r w:rsidR="00B86DD7" w:rsidRPr="00905F53">
        <w:rPr>
          <w:rFonts w:ascii="Sylfaen" w:hAnsi="Sylfaen"/>
          <w:sz w:val="22"/>
          <w:szCs w:val="22"/>
        </w:rPr>
        <w:t xml:space="preserve">) </w:t>
      </w:r>
      <w:r w:rsidR="005529A7" w:rsidRPr="00905F53">
        <w:rPr>
          <w:rFonts w:ascii="Sylfaen" w:hAnsi="Sylfaen"/>
          <w:sz w:val="22"/>
          <w:szCs w:val="22"/>
        </w:rPr>
        <w:t xml:space="preserve"> </w:t>
      </w:r>
      <w:r w:rsidR="00A934ED" w:rsidRPr="00905F53">
        <w:rPr>
          <w:rFonts w:ascii="Sylfaen" w:hAnsi="Sylfaen"/>
          <w:sz w:val="22"/>
          <w:szCs w:val="22"/>
        </w:rPr>
        <w:t>The primary requirement is to notify</w:t>
      </w:r>
      <w:r w:rsidR="00551533" w:rsidRPr="00905F53">
        <w:rPr>
          <w:rFonts w:ascii="Sylfaen" w:hAnsi="Sylfaen"/>
          <w:sz w:val="22"/>
          <w:szCs w:val="22"/>
        </w:rPr>
        <w:t xml:space="preserve"> </w:t>
      </w:r>
      <w:r w:rsidR="00830F7C" w:rsidRPr="00905F53">
        <w:rPr>
          <w:rFonts w:ascii="Sylfaen" w:hAnsi="Sylfaen"/>
          <w:sz w:val="22"/>
          <w:szCs w:val="22"/>
        </w:rPr>
        <w:t>the MASH Team on 0208 461 7373/7379/7026 or outside office hours on 030 0303 8671</w:t>
      </w:r>
    </w:p>
    <w:p w:rsidR="00A934ED" w:rsidRPr="005A4BA2" w:rsidRDefault="00551533" w:rsidP="00BC38BF">
      <w:pPr>
        <w:pStyle w:val="NormalWeb"/>
        <w:rPr>
          <w:rFonts w:ascii="Sylfaen" w:hAnsi="Sylfaen"/>
          <w:sz w:val="22"/>
          <w:szCs w:val="22"/>
        </w:rPr>
      </w:pPr>
      <w:r>
        <w:rPr>
          <w:rFonts w:ascii="Sylfaen" w:hAnsi="Sylfaen"/>
          <w:sz w:val="22"/>
          <w:szCs w:val="22"/>
        </w:rPr>
        <w:t xml:space="preserve">  </w:t>
      </w:r>
      <w:r w:rsidR="00666499" w:rsidRPr="005A4BA2">
        <w:rPr>
          <w:rFonts w:ascii="Sylfaen" w:hAnsi="Sylfaen" w:cs="TTE26E40F8t00"/>
        </w:rPr>
        <w:t xml:space="preserve"> </w:t>
      </w:r>
      <w:r w:rsidR="00A934ED" w:rsidRPr="005A4BA2">
        <w:rPr>
          <w:rFonts w:ascii="Sylfaen" w:hAnsi="Sylfaen"/>
          <w:sz w:val="22"/>
          <w:szCs w:val="22"/>
        </w:rPr>
        <w:t>(</w:t>
      </w:r>
      <w:proofErr w:type="gramStart"/>
      <w:r w:rsidR="00A934ED" w:rsidRPr="005A4BA2">
        <w:rPr>
          <w:rFonts w:ascii="Sylfaen" w:hAnsi="Sylfaen"/>
          <w:sz w:val="22"/>
          <w:szCs w:val="22"/>
        </w:rPr>
        <w:t>or</w:t>
      </w:r>
      <w:proofErr w:type="gramEnd"/>
      <w:r w:rsidR="00A934ED" w:rsidRPr="005A4BA2">
        <w:rPr>
          <w:rFonts w:ascii="Sylfaen" w:hAnsi="Sylfaen"/>
          <w:sz w:val="22"/>
          <w:szCs w:val="22"/>
        </w:rPr>
        <w:t xml:space="preserve"> the local Prevent Officer, as appropriate), of any safeguarding issues in the following circumstances:</w:t>
      </w:r>
    </w:p>
    <w:p w:rsidR="00BC38BF" w:rsidRPr="005A4BA2" w:rsidRDefault="00BC38BF" w:rsidP="00BC38BF">
      <w:pPr>
        <w:pStyle w:val="NormalWeb"/>
        <w:rPr>
          <w:rFonts w:ascii="Sylfaen" w:hAnsi="Sylfaen"/>
          <w:sz w:val="22"/>
          <w:szCs w:val="22"/>
        </w:rPr>
      </w:pPr>
      <w:r w:rsidRPr="005A4BA2">
        <w:rPr>
          <w:rFonts w:ascii="Sylfaen" w:hAnsi="Sylfaen"/>
          <w:sz w:val="22"/>
          <w:szCs w:val="22"/>
        </w:rPr>
        <w:t xml:space="preserve">* The issue involves an allegation against a member of staff, a volunteer or the </w:t>
      </w:r>
      <w:proofErr w:type="spellStart"/>
      <w:r w:rsidR="00FA74EC" w:rsidRPr="005A4BA2">
        <w:rPr>
          <w:rFonts w:ascii="Sylfaen" w:hAnsi="Sylfaen"/>
          <w:sz w:val="22"/>
          <w:szCs w:val="22"/>
        </w:rPr>
        <w:t>Headteacher</w:t>
      </w:r>
      <w:proofErr w:type="spellEnd"/>
      <w:r w:rsidRPr="005A4BA2">
        <w:rPr>
          <w:rFonts w:ascii="Sylfaen" w:hAnsi="Sylfaen"/>
          <w:sz w:val="22"/>
          <w:szCs w:val="22"/>
        </w:rPr>
        <w:t>;</w:t>
      </w:r>
    </w:p>
    <w:p w:rsidR="00BC38BF" w:rsidRPr="005A4BA2" w:rsidRDefault="00BC38BF" w:rsidP="00BC38BF">
      <w:pPr>
        <w:pStyle w:val="NormalWeb"/>
        <w:rPr>
          <w:rFonts w:ascii="Sylfaen" w:hAnsi="Sylfaen"/>
          <w:sz w:val="22"/>
          <w:szCs w:val="22"/>
        </w:rPr>
      </w:pPr>
      <w:r w:rsidRPr="005A4BA2">
        <w:rPr>
          <w:rFonts w:ascii="Sylfaen" w:hAnsi="Sylfaen"/>
          <w:sz w:val="22"/>
          <w:szCs w:val="22"/>
        </w:rPr>
        <w:t>* The issue relates to concerns about the education provided to the pupil;</w:t>
      </w:r>
    </w:p>
    <w:p w:rsidR="00BC38BF" w:rsidRPr="005A4BA2" w:rsidRDefault="00BC38BF" w:rsidP="00BC38BF">
      <w:pPr>
        <w:pStyle w:val="NormalWeb"/>
        <w:rPr>
          <w:rFonts w:ascii="Sylfaen" w:hAnsi="Sylfaen"/>
          <w:sz w:val="22"/>
          <w:szCs w:val="22"/>
        </w:rPr>
      </w:pPr>
      <w:r w:rsidRPr="005A4BA2">
        <w:rPr>
          <w:rFonts w:ascii="Sylfaen" w:hAnsi="Sylfaen"/>
          <w:sz w:val="22"/>
          <w:szCs w:val="22"/>
        </w:rPr>
        <w:t>* The issue involves referral to external agencies;</w:t>
      </w:r>
    </w:p>
    <w:p w:rsidR="00BC38BF" w:rsidRPr="005A4BA2" w:rsidRDefault="00BC38BF" w:rsidP="00BC38BF">
      <w:pPr>
        <w:pStyle w:val="NormalWeb"/>
        <w:rPr>
          <w:rFonts w:ascii="Sylfaen" w:hAnsi="Sylfaen"/>
          <w:sz w:val="22"/>
          <w:szCs w:val="22"/>
        </w:rPr>
      </w:pPr>
      <w:r w:rsidRPr="005A4BA2">
        <w:rPr>
          <w:rFonts w:ascii="Sylfaen" w:hAnsi="Sylfaen"/>
          <w:sz w:val="22"/>
          <w:szCs w:val="22"/>
        </w:rPr>
        <w:t xml:space="preserve">* The issue could </w:t>
      </w:r>
      <w:r w:rsidR="005529A7" w:rsidRPr="005A4BA2">
        <w:rPr>
          <w:rFonts w:ascii="Sylfaen" w:hAnsi="Sylfaen"/>
          <w:sz w:val="22"/>
          <w:szCs w:val="22"/>
        </w:rPr>
        <w:t>affect</w:t>
      </w:r>
      <w:r w:rsidRPr="005A4BA2">
        <w:rPr>
          <w:rFonts w:ascii="Sylfaen" w:hAnsi="Sylfaen"/>
          <w:sz w:val="22"/>
          <w:szCs w:val="22"/>
        </w:rPr>
        <w:t xml:space="preserve"> the </w:t>
      </w:r>
      <w:r w:rsidR="005529A7" w:rsidRPr="005A4BA2">
        <w:rPr>
          <w:rFonts w:ascii="Sylfaen" w:hAnsi="Sylfaen"/>
          <w:sz w:val="22"/>
          <w:szCs w:val="22"/>
        </w:rPr>
        <w:t>s</w:t>
      </w:r>
      <w:r w:rsidRPr="005A4BA2">
        <w:rPr>
          <w:rFonts w:ascii="Sylfaen" w:hAnsi="Sylfaen"/>
          <w:sz w:val="22"/>
          <w:szCs w:val="22"/>
        </w:rPr>
        <w:t>chool’s reputation.</w:t>
      </w:r>
    </w:p>
    <w:p w:rsidR="00BC38BF" w:rsidRPr="00094684" w:rsidRDefault="00824F79" w:rsidP="00BC38BF">
      <w:pPr>
        <w:pStyle w:val="NormalWeb"/>
        <w:rPr>
          <w:rFonts w:ascii="Sylfaen" w:hAnsi="Sylfaen"/>
          <w:sz w:val="22"/>
          <w:szCs w:val="22"/>
        </w:rPr>
      </w:pPr>
      <w:r w:rsidRPr="00094684">
        <w:rPr>
          <w:rFonts w:ascii="Sylfaen" w:hAnsi="Sylfaen"/>
          <w:sz w:val="22"/>
          <w:szCs w:val="22"/>
        </w:rPr>
        <w:t>j</w:t>
      </w:r>
      <w:r w:rsidR="00B86DD7" w:rsidRPr="00094684">
        <w:rPr>
          <w:rFonts w:ascii="Sylfaen" w:hAnsi="Sylfaen"/>
          <w:sz w:val="22"/>
          <w:szCs w:val="22"/>
        </w:rPr>
        <w:t>)</w:t>
      </w:r>
      <w:r w:rsidR="00BC38BF" w:rsidRPr="00094684">
        <w:rPr>
          <w:rFonts w:ascii="Sylfaen" w:hAnsi="Sylfaen"/>
          <w:sz w:val="22"/>
          <w:szCs w:val="22"/>
        </w:rPr>
        <w:t xml:space="preserve"> All staff </w:t>
      </w:r>
      <w:proofErr w:type="gramStart"/>
      <w:r w:rsidR="00BC38BF" w:rsidRPr="00094684">
        <w:rPr>
          <w:rFonts w:ascii="Sylfaen" w:hAnsi="Sylfaen"/>
          <w:sz w:val="22"/>
          <w:szCs w:val="22"/>
        </w:rPr>
        <w:t>are</w:t>
      </w:r>
      <w:proofErr w:type="gramEnd"/>
      <w:r w:rsidR="00BC38BF" w:rsidRPr="00094684">
        <w:rPr>
          <w:rFonts w:ascii="Sylfaen" w:hAnsi="Sylfaen"/>
          <w:sz w:val="22"/>
          <w:szCs w:val="22"/>
        </w:rPr>
        <w:t xml:space="preserve"> required to adhere to the ICT Acceptable Use Agreement, and specifically to ensure that any images taken of pupils are appropriate and stored and managed safely.</w:t>
      </w:r>
    </w:p>
    <w:p w:rsidR="00105BB5" w:rsidRPr="00094684" w:rsidRDefault="00105BB5" w:rsidP="00BC38BF">
      <w:pPr>
        <w:pStyle w:val="NormalWeb"/>
        <w:rPr>
          <w:rFonts w:ascii="Sylfaen" w:hAnsi="Sylfaen"/>
          <w:sz w:val="22"/>
          <w:szCs w:val="22"/>
        </w:rPr>
      </w:pPr>
      <w:r w:rsidRPr="00094684">
        <w:rPr>
          <w:rFonts w:ascii="Sylfaen" w:hAnsi="Sylfaen"/>
          <w:sz w:val="22"/>
          <w:szCs w:val="22"/>
        </w:rPr>
        <w:t xml:space="preserve">h) All staff </w:t>
      </w:r>
      <w:proofErr w:type="gramStart"/>
      <w:r w:rsidRPr="00094684">
        <w:rPr>
          <w:rFonts w:ascii="Sylfaen" w:hAnsi="Sylfaen"/>
          <w:sz w:val="22"/>
          <w:szCs w:val="22"/>
        </w:rPr>
        <w:t>are</w:t>
      </w:r>
      <w:proofErr w:type="gramEnd"/>
      <w:r w:rsidRPr="00094684">
        <w:rPr>
          <w:rFonts w:ascii="Sylfaen" w:hAnsi="Sylfaen"/>
          <w:sz w:val="22"/>
          <w:szCs w:val="22"/>
        </w:rPr>
        <w:t xml:space="preserve"> given guidance with regard to working in one-to-one situations when this cannot be avoided. The classroom door should be left open at all times and the member of staff must not place themselves between the student and the door.</w:t>
      </w:r>
    </w:p>
    <w:p w:rsidR="00105BB5" w:rsidRPr="00094684" w:rsidRDefault="00105BB5" w:rsidP="00BC38BF">
      <w:pPr>
        <w:pStyle w:val="NormalWeb"/>
        <w:rPr>
          <w:rFonts w:ascii="Sylfaen" w:hAnsi="Sylfaen"/>
          <w:sz w:val="22"/>
          <w:szCs w:val="22"/>
        </w:rPr>
      </w:pPr>
      <w:proofErr w:type="spellStart"/>
      <w:r w:rsidRPr="00094684">
        <w:rPr>
          <w:rFonts w:ascii="Sylfaen" w:hAnsi="Sylfaen"/>
          <w:sz w:val="22"/>
          <w:szCs w:val="22"/>
        </w:rPr>
        <w:t>i</w:t>
      </w:r>
      <w:proofErr w:type="spellEnd"/>
      <w:r w:rsidRPr="00094684">
        <w:rPr>
          <w:rFonts w:ascii="Sylfaen" w:hAnsi="Sylfaen"/>
          <w:sz w:val="22"/>
          <w:szCs w:val="22"/>
        </w:rPr>
        <w:t>) A Social Contact Log is maintained by the DSL to record any occasions when members of staff are in social contact with pupils outside school.</w:t>
      </w:r>
    </w:p>
    <w:p w:rsidR="00BC38BF" w:rsidRPr="005A4BA2" w:rsidRDefault="00CE1BAF" w:rsidP="00BC38BF">
      <w:pPr>
        <w:pStyle w:val="NormalWeb"/>
        <w:rPr>
          <w:rFonts w:ascii="Sylfaen" w:hAnsi="Sylfaen"/>
          <w:sz w:val="22"/>
          <w:szCs w:val="22"/>
        </w:rPr>
      </w:pPr>
      <w:r w:rsidRPr="005A4BA2">
        <w:rPr>
          <w:rFonts w:ascii="Sylfaen" w:hAnsi="Sylfaen"/>
          <w:sz w:val="22"/>
          <w:szCs w:val="22"/>
        </w:rPr>
        <w:t>3.</w:t>
      </w:r>
      <w:r w:rsidR="00BC38BF" w:rsidRPr="005A4BA2">
        <w:rPr>
          <w:rFonts w:ascii="Sylfaen" w:hAnsi="Sylfaen"/>
          <w:sz w:val="22"/>
          <w:szCs w:val="22"/>
        </w:rPr>
        <w:t xml:space="preserve"> </w:t>
      </w:r>
      <w:r w:rsidR="00BC38BF" w:rsidRPr="005A4BA2">
        <w:rPr>
          <w:rFonts w:ascii="Sylfaen" w:hAnsi="Sylfaen"/>
          <w:b/>
          <w:sz w:val="22"/>
          <w:szCs w:val="22"/>
        </w:rPr>
        <w:t>Implementation Procedures</w:t>
      </w:r>
    </w:p>
    <w:p w:rsidR="0076538A" w:rsidRDefault="00BC38BF" w:rsidP="00BC38BF">
      <w:pPr>
        <w:pStyle w:val="NormalWeb"/>
        <w:rPr>
          <w:rFonts w:ascii="Sylfaen" w:hAnsi="Sylfaen"/>
          <w:sz w:val="22"/>
          <w:szCs w:val="22"/>
        </w:rPr>
      </w:pPr>
      <w:r w:rsidRPr="005A4BA2">
        <w:rPr>
          <w:rFonts w:ascii="Sylfaen" w:hAnsi="Sylfaen"/>
          <w:sz w:val="22"/>
          <w:szCs w:val="22"/>
        </w:rPr>
        <w:t>The School has implementation procedures to assist staff and volunteers when handling safeguarding concerns.</w:t>
      </w:r>
      <w:r w:rsidR="00EE12DE" w:rsidRPr="005A4BA2">
        <w:rPr>
          <w:rFonts w:ascii="Sylfaen" w:hAnsi="Sylfaen"/>
          <w:sz w:val="22"/>
          <w:szCs w:val="22"/>
        </w:rPr>
        <w:t xml:space="preserve">  </w:t>
      </w:r>
      <w:r w:rsidRPr="005A4BA2">
        <w:rPr>
          <w:rFonts w:ascii="Sylfaen" w:hAnsi="Sylfaen"/>
          <w:sz w:val="22"/>
          <w:szCs w:val="22"/>
        </w:rPr>
        <w:t>Information on these procedures is available to all staff and volunteers at the School and the procedures must be followed at all times.</w:t>
      </w:r>
    </w:p>
    <w:p w:rsidR="00157C30" w:rsidRDefault="00157C30" w:rsidP="00BC38BF">
      <w:pPr>
        <w:pStyle w:val="NormalWeb"/>
        <w:rPr>
          <w:rFonts w:ascii="Sylfaen" w:hAnsi="Sylfaen"/>
          <w:sz w:val="22"/>
          <w:szCs w:val="22"/>
        </w:rPr>
      </w:pPr>
      <w:r w:rsidRPr="00DF5B3D">
        <w:rPr>
          <w:rFonts w:ascii="Sylfaen" w:hAnsi="Sylfaen"/>
          <w:sz w:val="22"/>
          <w:szCs w:val="22"/>
        </w:rPr>
        <w:t>Details of how to contact the D</w:t>
      </w:r>
      <w:r w:rsidR="00DF5B3D" w:rsidRPr="00DF5B3D">
        <w:rPr>
          <w:rFonts w:ascii="Sylfaen" w:hAnsi="Sylfaen"/>
          <w:sz w:val="22"/>
          <w:szCs w:val="22"/>
        </w:rPr>
        <w:t>esignated Safeguarding Lead (D</w:t>
      </w:r>
      <w:r w:rsidRPr="00DF5B3D">
        <w:rPr>
          <w:rFonts w:ascii="Sylfaen" w:hAnsi="Sylfaen"/>
          <w:sz w:val="22"/>
          <w:szCs w:val="22"/>
        </w:rPr>
        <w:t>SL</w:t>
      </w:r>
      <w:r w:rsidR="00DF5B3D" w:rsidRPr="00DF5B3D">
        <w:rPr>
          <w:rFonts w:ascii="Sylfaen" w:hAnsi="Sylfaen"/>
          <w:sz w:val="22"/>
          <w:szCs w:val="22"/>
        </w:rPr>
        <w:t>)</w:t>
      </w:r>
      <w:r w:rsidRPr="00DF5B3D">
        <w:rPr>
          <w:rFonts w:ascii="Sylfaen" w:hAnsi="Sylfaen"/>
          <w:sz w:val="22"/>
          <w:szCs w:val="22"/>
        </w:rPr>
        <w:t xml:space="preserve">, Deputy </w:t>
      </w:r>
      <w:r w:rsidR="00DF5B3D" w:rsidRPr="00DF5B3D">
        <w:rPr>
          <w:rFonts w:ascii="Sylfaen" w:hAnsi="Sylfaen"/>
          <w:sz w:val="22"/>
          <w:szCs w:val="22"/>
        </w:rPr>
        <w:t>Designated Safeguarding Lead (</w:t>
      </w:r>
      <w:r w:rsidRPr="00DF5B3D">
        <w:rPr>
          <w:rFonts w:ascii="Sylfaen" w:hAnsi="Sylfaen"/>
          <w:sz w:val="22"/>
          <w:szCs w:val="22"/>
        </w:rPr>
        <w:t>DSL</w:t>
      </w:r>
      <w:r w:rsidR="00DF5B3D" w:rsidRPr="00DF5B3D">
        <w:rPr>
          <w:rFonts w:ascii="Sylfaen" w:hAnsi="Sylfaen"/>
          <w:sz w:val="22"/>
          <w:szCs w:val="22"/>
        </w:rPr>
        <w:t>)</w:t>
      </w:r>
      <w:r w:rsidRPr="00DF5B3D">
        <w:rPr>
          <w:rFonts w:ascii="Sylfaen" w:hAnsi="Sylfaen"/>
          <w:sz w:val="22"/>
          <w:szCs w:val="22"/>
        </w:rPr>
        <w:t xml:space="preserve"> and Bromle</w:t>
      </w:r>
      <w:r w:rsidR="00921E88">
        <w:rPr>
          <w:rFonts w:ascii="Sylfaen" w:hAnsi="Sylfaen"/>
          <w:sz w:val="22"/>
          <w:szCs w:val="22"/>
        </w:rPr>
        <w:t xml:space="preserve">y Safeguarding Children’s Partnership </w:t>
      </w:r>
      <w:r w:rsidRPr="00DF5B3D">
        <w:rPr>
          <w:rFonts w:ascii="Sylfaen" w:hAnsi="Sylfaen"/>
          <w:sz w:val="22"/>
          <w:szCs w:val="22"/>
        </w:rPr>
        <w:t>are available in all classrooms and common areas. Reporting forms</w:t>
      </w:r>
      <w:r w:rsidR="00DF5B3D" w:rsidRPr="00DF5B3D">
        <w:rPr>
          <w:rFonts w:ascii="Sylfaen" w:hAnsi="Sylfaen"/>
          <w:sz w:val="22"/>
          <w:szCs w:val="22"/>
        </w:rPr>
        <w:t xml:space="preserve"> and contact details</w:t>
      </w:r>
      <w:r w:rsidRPr="00DF5B3D">
        <w:rPr>
          <w:rFonts w:ascii="Sylfaen" w:hAnsi="Sylfaen"/>
          <w:sz w:val="22"/>
          <w:szCs w:val="22"/>
        </w:rPr>
        <w:t xml:space="preserve"> are displayed and details </w:t>
      </w:r>
      <w:r w:rsidR="00DF5B3D" w:rsidRPr="00DF5B3D">
        <w:rPr>
          <w:rFonts w:ascii="Sylfaen" w:hAnsi="Sylfaen"/>
          <w:sz w:val="22"/>
          <w:szCs w:val="22"/>
        </w:rPr>
        <w:t xml:space="preserve">are </w:t>
      </w:r>
      <w:r w:rsidRPr="00DF5B3D">
        <w:rPr>
          <w:rFonts w:ascii="Sylfaen" w:hAnsi="Sylfaen"/>
          <w:sz w:val="22"/>
          <w:szCs w:val="22"/>
        </w:rPr>
        <w:t>given in training all staff.</w:t>
      </w:r>
    </w:p>
    <w:p w:rsidR="00BC38BF" w:rsidRPr="005A4BA2" w:rsidRDefault="00CE1BAF" w:rsidP="00BC38BF">
      <w:pPr>
        <w:pStyle w:val="NormalWeb"/>
        <w:rPr>
          <w:rFonts w:ascii="Sylfaen" w:hAnsi="Sylfaen"/>
          <w:sz w:val="22"/>
          <w:szCs w:val="22"/>
        </w:rPr>
      </w:pPr>
      <w:r w:rsidRPr="005A4BA2">
        <w:rPr>
          <w:rFonts w:ascii="Sylfaen" w:hAnsi="Sylfaen"/>
          <w:sz w:val="22"/>
          <w:szCs w:val="22"/>
        </w:rPr>
        <w:lastRenderedPageBreak/>
        <w:t>4.</w:t>
      </w:r>
      <w:r w:rsidR="00BC38BF" w:rsidRPr="005A4BA2">
        <w:rPr>
          <w:rFonts w:ascii="Sylfaen" w:hAnsi="Sylfaen"/>
          <w:sz w:val="22"/>
          <w:szCs w:val="22"/>
        </w:rPr>
        <w:t xml:space="preserve"> </w:t>
      </w:r>
      <w:r w:rsidR="00BC38BF" w:rsidRPr="005A4BA2">
        <w:rPr>
          <w:rFonts w:ascii="Sylfaen" w:hAnsi="Sylfaen"/>
          <w:b/>
          <w:sz w:val="22"/>
          <w:szCs w:val="22"/>
        </w:rPr>
        <w:t>Early Years Foundation Setting</w:t>
      </w:r>
    </w:p>
    <w:p w:rsidR="00BC38BF" w:rsidRPr="005A4BA2" w:rsidRDefault="00B86DD7" w:rsidP="00BC38BF">
      <w:pPr>
        <w:pStyle w:val="NormalWeb"/>
        <w:rPr>
          <w:rFonts w:ascii="Sylfaen" w:hAnsi="Sylfaen"/>
          <w:sz w:val="22"/>
          <w:szCs w:val="22"/>
        </w:rPr>
      </w:pPr>
      <w:r w:rsidRPr="005A4BA2">
        <w:rPr>
          <w:rFonts w:ascii="Sylfaen" w:hAnsi="Sylfaen"/>
          <w:sz w:val="22"/>
          <w:szCs w:val="22"/>
        </w:rPr>
        <w:t>a)</w:t>
      </w:r>
      <w:r w:rsidR="00BC38BF" w:rsidRPr="005A4BA2">
        <w:rPr>
          <w:rFonts w:ascii="Sylfaen" w:hAnsi="Sylfaen"/>
          <w:sz w:val="22"/>
          <w:szCs w:val="22"/>
        </w:rPr>
        <w:t xml:space="preserve"> This Policy applies to the School’s provision for the Early Years Foundation Setting (‘EYFS’)</w:t>
      </w:r>
      <w:r w:rsidR="00792502" w:rsidRPr="005A4BA2">
        <w:rPr>
          <w:rFonts w:ascii="Sylfaen" w:hAnsi="Sylfaen"/>
          <w:sz w:val="22"/>
          <w:szCs w:val="22"/>
        </w:rPr>
        <w:t xml:space="preserve"> including outside of school hours.</w:t>
      </w:r>
      <w:r w:rsidR="00BC38BF" w:rsidRPr="005A4BA2">
        <w:rPr>
          <w:rFonts w:ascii="Sylfaen" w:hAnsi="Sylfaen"/>
          <w:sz w:val="22"/>
          <w:szCs w:val="22"/>
        </w:rPr>
        <w:t xml:space="preserve"> The identity of and contact details for the Designated Safeguarding Lead/s with responsibility for safeguarding within this setting are set out </w:t>
      </w:r>
      <w:r w:rsidR="00A85BD0" w:rsidRPr="005A4BA2">
        <w:rPr>
          <w:rFonts w:ascii="Sylfaen" w:hAnsi="Sylfaen"/>
          <w:sz w:val="22"/>
          <w:szCs w:val="22"/>
        </w:rPr>
        <w:t>in section</w:t>
      </w:r>
      <w:r w:rsidR="00BC38BF" w:rsidRPr="005A4BA2">
        <w:rPr>
          <w:rFonts w:ascii="Sylfaen" w:hAnsi="Sylfaen"/>
          <w:sz w:val="22"/>
          <w:szCs w:val="22"/>
        </w:rPr>
        <w:t xml:space="preserve"> </w:t>
      </w:r>
      <w:r w:rsidR="00A85BD0" w:rsidRPr="005A4BA2">
        <w:rPr>
          <w:rFonts w:ascii="Sylfaen" w:hAnsi="Sylfaen"/>
          <w:sz w:val="22"/>
          <w:szCs w:val="22"/>
        </w:rPr>
        <w:t>9</w:t>
      </w:r>
      <w:r w:rsidR="00B80068" w:rsidRPr="005A4BA2">
        <w:rPr>
          <w:rFonts w:ascii="Sylfaen" w:hAnsi="Sylfaen"/>
          <w:sz w:val="22"/>
          <w:szCs w:val="22"/>
        </w:rPr>
        <w:t xml:space="preserve"> </w:t>
      </w:r>
      <w:r w:rsidR="00BC38BF" w:rsidRPr="005A4BA2">
        <w:rPr>
          <w:rFonts w:ascii="Sylfaen" w:hAnsi="Sylfaen"/>
          <w:sz w:val="22"/>
          <w:szCs w:val="22"/>
        </w:rPr>
        <w:t xml:space="preserve">and </w:t>
      </w:r>
      <w:r w:rsidR="00787FA2" w:rsidRPr="005A4BA2">
        <w:rPr>
          <w:rFonts w:ascii="Sylfaen" w:hAnsi="Sylfaen"/>
          <w:sz w:val="22"/>
          <w:szCs w:val="22"/>
        </w:rPr>
        <w:t xml:space="preserve">section </w:t>
      </w:r>
      <w:r w:rsidR="00E13F20" w:rsidRPr="005A4BA2">
        <w:rPr>
          <w:rFonts w:ascii="Sylfaen" w:hAnsi="Sylfaen"/>
          <w:sz w:val="22"/>
          <w:szCs w:val="22"/>
        </w:rPr>
        <w:t>1</w:t>
      </w:r>
      <w:r w:rsidR="001602AF">
        <w:rPr>
          <w:rFonts w:ascii="Sylfaen" w:hAnsi="Sylfaen"/>
          <w:sz w:val="22"/>
          <w:szCs w:val="22"/>
        </w:rPr>
        <w:t>9</w:t>
      </w:r>
      <w:r w:rsidR="00BC38BF" w:rsidRPr="005A4BA2">
        <w:rPr>
          <w:rFonts w:ascii="Sylfaen" w:hAnsi="Sylfaen"/>
          <w:sz w:val="22"/>
          <w:szCs w:val="22"/>
        </w:rPr>
        <w:t>.</w:t>
      </w:r>
    </w:p>
    <w:p w:rsidR="00D2386E" w:rsidRPr="005A4BA2" w:rsidRDefault="00B86DD7" w:rsidP="00D2386E">
      <w:pPr>
        <w:spacing w:after="0"/>
        <w:rPr>
          <w:rFonts w:ascii="Sylfaen" w:hAnsi="Sylfaen"/>
        </w:rPr>
      </w:pPr>
      <w:r w:rsidRPr="005A4BA2">
        <w:rPr>
          <w:rFonts w:ascii="Sylfaen" w:hAnsi="Sylfaen"/>
        </w:rPr>
        <w:t>b)</w:t>
      </w:r>
      <w:r w:rsidR="00BC38BF" w:rsidRPr="005A4BA2">
        <w:rPr>
          <w:rFonts w:ascii="Sylfaen" w:hAnsi="Sylfaen"/>
        </w:rPr>
        <w:t xml:space="preserve"> The school’s policy on the use of mobile phones and cameras in the setting is incorporated into the ICT Acceptable Use Agreements</w:t>
      </w:r>
      <w:r w:rsidR="005529A7" w:rsidRPr="005A4BA2">
        <w:rPr>
          <w:rFonts w:ascii="Sylfaen" w:hAnsi="Sylfaen"/>
        </w:rPr>
        <w:t xml:space="preserve">. </w:t>
      </w:r>
      <w:r w:rsidR="00BC38BF" w:rsidRPr="005A4BA2">
        <w:rPr>
          <w:rFonts w:ascii="Sylfaen" w:hAnsi="Sylfaen"/>
        </w:rPr>
        <w:t xml:space="preserve"> All staff in the EYFS </w:t>
      </w:r>
      <w:proofErr w:type="gramStart"/>
      <w:r w:rsidR="00BC38BF" w:rsidRPr="005A4BA2">
        <w:rPr>
          <w:rFonts w:ascii="Sylfaen" w:hAnsi="Sylfaen"/>
        </w:rPr>
        <w:t>are</w:t>
      </w:r>
      <w:proofErr w:type="gramEnd"/>
      <w:r w:rsidR="00BC38BF" w:rsidRPr="005A4BA2">
        <w:rPr>
          <w:rFonts w:ascii="Sylfaen" w:hAnsi="Sylfaen"/>
        </w:rPr>
        <w:t xml:space="preserve"> required to adhere to the ICT Acceptable Use Agreement on the use of mobile phones and cameras</w:t>
      </w:r>
      <w:r w:rsidR="00D2386E" w:rsidRPr="005A4BA2">
        <w:rPr>
          <w:rFonts w:ascii="Sylfaen" w:hAnsi="Sylfaen"/>
        </w:rPr>
        <w:t>:</w:t>
      </w:r>
      <w:r w:rsidR="00D2386E" w:rsidRPr="005A4BA2">
        <w:t xml:space="preserve"> </w:t>
      </w:r>
      <w:r w:rsidR="00D2386E" w:rsidRPr="005A4BA2">
        <w:rPr>
          <w:rFonts w:ascii="Sylfaen" w:hAnsi="Sylfaen"/>
        </w:rPr>
        <w:t>that is, that images of pupils may not be stored on personal devices. Any images taken on personal devices will be transferred to the school system as soon as reasonably possible and the personal copy permanently removed.  Please also refer to the Cameras,</w:t>
      </w:r>
    </w:p>
    <w:p w:rsidR="00BC38BF" w:rsidRPr="005A4BA2" w:rsidRDefault="00D2386E" w:rsidP="00D2386E">
      <w:pPr>
        <w:spacing w:after="0"/>
        <w:rPr>
          <w:rFonts w:ascii="Sylfaen" w:hAnsi="Sylfaen"/>
        </w:rPr>
      </w:pPr>
      <w:proofErr w:type="gramStart"/>
      <w:r w:rsidRPr="005A4BA2">
        <w:rPr>
          <w:rFonts w:ascii="Sylfaen" w:hAnsi="Sylfaen"/>
        </w:rPr>
        <w:t xml:space="preserve">Recording Devices and Mobile </w:t>
      </w:r>
      <w:r w:rsidR="00E77374">
        <w:rPr>
          <w:rFonts w:ascii="Sylfaen" w:hAnsi="Sylfaen"/>
        </w:rPr>
        <w:t>P</w:t>
      </w:r>
      <w:r w:rsidRPr="005A4BA2">
        <w:rPr>
          <w:rFonts w:ascii="Sylfaen" w:hAnsi="Sylfaen"/>
        </w:rPr>
        <w:t>hones Policy</w:t>
      </w:r>
      <w:r w:rsidR="00AF3755" w:rsidRPr="005A4BA2">
        <w:rPr>
          <w:rFonts w:ascii="Sylfaen" w:hAnsi="Sylfaen"/>
        </w:rPr>
        <w:t>.</w:t>
      </w:r>
      <w:proofErr w:type="gramEnd"/>
      <w:r w:rsidR="00BC38BF" w:rsidRPr="005A4BA2">
        <w:rPr>
          <w:rFonts w:ascii="Sylfaen" w:hAnsi="Sylfaen"/>
        </w:rPr>
        <w:t xml:space="preserve"> </w:t>
      </w:r>
    </w:p>
    <w:p w:rsidR="00BC38BF" w:rsidRPr="005A4BA2" w:rsidRDefault="00B86DD7" w:rsidP="00BC38BF">
      <w:pPr>
        <w:pStyle w:val="NormalWeb"/>
        <w:rPr>
          <w:rFonts w:ascii="Sylfaen" w:hAnsi="Sylfaen"/>
          <w:sz w:val="22"/>
          <w:szCs w:val="22"/>
        </w:rPr>
      </w:pPr>
      <w:r w:rsidRPr="005A4BA2">
        <w:rPr>
          <w:rFonts w:ascii="Sylfaen" w:hAnsi="Sylfaen"/>
          <w:sz w:val="22"/>
          <w:szCs w:val="22"/>
        </w:rPr>
        <w:t>c)</w:t>
      </w:r>
      <w:r w:rsidR="00BC38BF" w:rsidRPr="005A4BA2">
        <w:rPr>
          <w:rFonts w:ascii="Sylfaen" w:hAnsi="Sylfaen"/>
          <w:sz w:val="22"/>
          <w:szCs w:val="22"/>
        </w:rPr>
        <w:t xml:space="preserve"> Safeguarding training for staff in the EYFS will include guidance on identifying signs of possible abuse and neglect (such as significant changes in a pupil’s behaviour, deterioration in wellbeing, physical indications, or comments which give cause for concern), and on how to respond in a timely and appropriate way to such signs or to inappropriate behaviour in other members of staff or any other person working with children (EYFS Statutory Framework).</w:t>
      </w:r>
    </w:p>
    <w:p w:rsidR="00EE12DE" w:rsidRPr="005A4BA2" w:rsidRDefault="00EE12DE" w:rsidP="00EE12DE">
      <w:pPr>
        <w:pStyle w:val="NormalWeb"/>
        <w:rPr>
          <w:rFonts w:ascii="Sylfaen" w:hAnsi="Sylfaen"/>
          <w:sz w:val="22"/>
          <w:szCs w:val="22"/>
        </w:rPr>
      </w:pPr>
      <w:r w:rsidRPr="005A4BA2">
        <w:rPr>
          <w:rFonts w:ascii="Sylfaen" w:hAnsi="Sylfaen"/>
          <w:sz w:val="22"/>
          <w:szCs w:val="22"/>
        </w:rPr>
        <w:t xml:space="preserve">d) Ofsted must be informed of any allegations of serious harm or abuse by any person living, working, or looking after children at the premises (whether that allegation relates to harm or abuse committed on the premises or elsewhere), or any other abuse which is alleged to have taken place on the premises.  Ofsted must be informed as soon as reasonably practicable, but at the latest with 14 days.  Steps are taken to ensure staff members are not disqualified by association. </w:t>
      </w:r>
      <w:proofErr w:type="gramStart"/>
      <w:r w:rsidRPr="005A4BA2">
        <w:rPr>
          <w:rFonts w:ascii="Sylfaen" w:hAnsi="Sylfaen"/>
          <w:sz w:val="22"/>
          <w:szCs w:val="22"/>
        </w:rPr>
        <w:t xml:space="preserve">Childcare (Disqualification) </w:t>
      </w:r>
      <w:r w:rsidRPr="00E57AF9">
        <w:rPr>
          <w:rFonts w:ascii="Sylfaen" w:hAnsi="Sylfaen"/>
          <w:sz w:val="22"/>
          <w:szCs w:val="22"/>
        </w:rPr>
        <w:t>Regulations 2009.</w:t>
      </w:r>
      <w:proofErr w:type="gramEnd"/>
      <w:r w:rsidRPr="005A4BA2">
        <w:rPr>
          <w:rFonts w:ascii="Sylfaen" w:hAnsi="Sylfaen"/>
          <w:sz w:val="22"/>
          <w:szCs w:val="22"/>
        </w:rPr>
        <w:t xml:space="preserve"> </w:t>
      </w:r>
    </w:p>
    <w:p w:rsidR="00BC38BF" w:rsidRPr="005A4BA2" w:rsidRDefault="00CE1BAF" w:rsidP="00BC38BF">
      <w:pPr>
        <w:pStyle w:val="NormalWeb"/>
        <w:rPr>
          <w:rFonts w:ascii="Sylfaen" w:hAnsi="Sylfaen"/>
          <w:b/>
          <w:sz w:val="22"/>
          <w:szCs w:val="22"/>
        </w:rPr>
      </w:pPr>
      <w:r w:rsidRPr="005A4BA2">
        <w:rPr>
          <w:rFonts w:ascii="Sylfaen" w:hAnsi="Sylfaen"/>
          <w:sz w:val="22"/>
          <w:szCs w:val="22"/>
        </w:rPr>
        <w:t>5</w:t>
      </w:r>
      <w:r w:rsidR="00BC38BF" w:rsidRPr="005A4BA2">
        <w:rPr>
          <w:rFonts w:ascii="Sylfaen" w:hAnsi="Sylfaen"/>
          <w:sz w:val="22"/>
          <w:szCs w:val="22"/>
        </w:rPr>
        <w:t xml:space="preserve">. </w:t>
      </w:r>
      <w:r w:rsidR="00BC38BF" w:rsidRPr="005A4BA2">
        <w:rPr>
          <w:rFonts w:ascii="Sylfaen" w:hAnsi="Sylfaen"/>
          <w:b/>
          <w:sz w:val="22"/>
          <w:szCs w:val="22"/>
        </w:rPr>
        <w:t>Aims</w:t>
      </w:r>
    </w:p>
    <w:p w:rsidR="00BC38BF" w:rsidRPr="005A4BA2" w:rsidRDefault="00CE1BAF" w:rsidP="00BC38BF">
      <w:pPr>
        <w:pStyle w:val="NormalWeb"/>
        <w:rPr>
          <w:rFonts w:ascii="Sylfaen" w:hAnsi="Sylfaen"/>
          <w:sz w:val="22"/>
          <w:szCs w:val="22"/>
        </w:rPr>
      </w:pPr>
      <w:r w:rsidRPr="005A4BA2">
        <w:rPr>
          <w:rFonts w:ascii="Sylfaen" w:hAnsi="Sylfaen"/>
          <w:b/>
          <w:sz w:val="22"/>
          <w:szCs w:val="22"/>
        </w:rPr>
        <w:t xml:space="preserve"> </w:t>
      </w:r>
      <w:r w:rsidR="00BC38BF" w:rsidRPr="005A4BA2">
        <w:rPr>
          <w:rFonts w:ascii="Sylfaen" w:hAnsi="Sylfaen"/>
          <w:b/>
          <w:sz w:val="22"/>
          <w:szCs w:val="22"/>
        </w:rPr>
        <w:t>Our aims are to</w:t>
      </w:r>
      <w:r w:rsidR="00BC38BF" w:rsidRPr="005A4BA2">
        <w:rPr>
          <w:rFonts w:ascii="Sylfaen" w:hAnsi="Sylfaen"/>
          <w:sz w:val="22"/>
          <w:szCs w:val="22"/>
        </w:rPr>
        <w:t>:</w:t>
      </w:r>
    </w:p>
    <w:p w:rsidR="00BC38BF" w:rsidRPr="005A4BA2" w:rsidRDefault="00BC38BF" w:rsidP="00CE1BAF">
      <w:pPr>
        <w:pStyle w:val="NormalWeb"/>
        <w:numPr>
          <w:ilvl w:val="0"/>
          <w:numId w:val="1"/>
        </w:numPr>
        <w:rPr>
          <w:rFonts w:ascii="Sylfaen" w:hAnsi="Sylfaen"/>
          <w:sz w:val="22"/>
          <w:szCs w:val="22"/>
        </w:rPr>
      </w:pPr>
      <w:r w:rsidRPr="005A4BA2">
        <w:rPr>
          <w:rFonts w:ascii="Sylfaen" w:hAnsi="Sylfaen"/>
          <w:sz w:val="22"/>
          <w:szCs w:val="22"/>
        </w:rPr>
        <w:t>Create an environment in the School which is safe and secure for all pupils.</w:t>
      </w:r>
    </w:p>
    <w:p w:rsidR="00BC38BF" w:rsidRPr="005A4BA2" w:rsidRDefault="00BC38BF" w:rsidP="00CE1BAF">
      <w:pPr>
        <w:pStyle w:val="NormalWeb"/>
        <w:numPr>
          <w:ilvl w:val="0"/>
          <w:numId w:val="1"/>
        </w:numPr>
        <w:rPr>
          <w:rFonts w:ascii="Sylfaen" w:hAnsi="Sylfaen"/>
          <w:sz w:val="22"/>
          <w:szCs w:val="22"/>
        </w:rPr>
      </w:pPr>
      <w:r w:rsidRPr="005A4BA2">
        <w:rPr>
          <w:rFonts w:ascii="Sylfaen" w:hAnsi="Sylfaen"/>
          <w:sz w:val="22"/>
          <w:szCs w:val="22"/>
        </w:rPr>
        <w:t>Encourage our pupils to establish satisfying relationships within their families, with peers and with other adults.</w:t>
      </w:r>
    </w:p>
    <w:p w:rsidR="00BC38BF" w:rsidRPr="005A4BA2" w:rsidRDefault="00BC38BF" w:rsidP="00CE1BAF">
      <w:pPr>
        <w:pStyle w:val="NormalWeb"/>
        <w:numPr>
          <w:ilvl w:val="0"/>
          <w:numId w:val="1"/>
        </w:numPr>
        <w:rPr>
          <w:rFonts w:ascii="Sylfaen" w:hAnsi="Sylfaen"/>
          <w:sz w:val="22"/>
          <w:szCs w:val="22"/>
        </w:rPr>
      </w:pPr>
      <w:r w:rsidRPr="005A4BA2">
        <w:rPr>
          <w:rFonts w:ascii="Sylfaen" w:hAnsi="Sylfaen"/>
          <w:sz w:val="22"/>
          <w:szCs w:val="22"/>
        </w:rPr>
        <w:t>Encourage children to develop a sense of autonomy and independence.</w:t>
      </w:r>
    </w:p>
    <w:p w:rsidR="00BC38BF" w:rsidRPr="005A4BA2" w:rsidRDefault="00BC38BF" w:rsidP="00CE1BAF">
      <w:pPr>
        <w:pStyle w:val="NormalWeb"/>
        <w:numPr>
          <w:ilvl w:val="0"/>
          <w:numId w:val="1"/>
        </w:numPr>
        <w:rPr>
          <w:rFonts w:ascii="Sylfaen" w:hAnsi="Sylfaen"/>
          <w:sz w:val="22"/>
          <w:szCs w:val="22"/>
        </w:rPr>
      </w:pPr>
      <w:r w:rsidRPr="005A4BA2">
        <w:rPr>
          <w:rFonts w:ascii="Sylfaen" w:hAnsi="Sylfaen"/>
          <w:sz w:val="22"/>
          <w:szCs w:val="22"/>
        </w:rPr>
        <w:t>Work with parents to build their understanding of and commitment to the welfare of all pupils.</w:t>
      </w:r>
    </w:p>
    <w:p w:rsidR="00BC38BF" w:rsidRPr="005A4BA2" w:rsidRDefault="00BC38BF" w:rsidP="00CE1BAF">
      <w:pPr>
        <w:pStyle w:val="NormalWeb"/>
        <w:rPr>
          <w:rFonts w:ascii="Sylfaen" w:hAnsi="Sylfaen"/>
          <w:sz w:val="22"/>
          <w:szCs w:val="22"/>
        </w:rPr>
      </w:pPr>
      <w:r w:rsidRPr="005A4BA2">
        <w:rPr>
          <w:rFonts w:ascii="Sylfaen" w:hAnsi="Sylfaen"/>
          <w:sz w:val="22"/>
          <w:szCs w:val="22"/>
        </w:rPr>
        <w:t xml:space="preserve">In order to fulfil these aims the </w:t>
      </w:r>
      <w:proofErr w:type="spellStart"/>
      <w:r w:rsidR="00FA74EC" w:rsidRPr="005A4BA2">
        <w:rPr>
          <w:rFonts w:ascii="Sylfaen" w:hAnsi="Sylfaen"/>
          <w:sz w:val="22"/>
          <w:szCs w:val="22"/>
        </w:rPr>
        <w:t>Headteacher</w:t>
      </w:r>
      <w:proofErr w:type="spellEnd"/>
      <w:r w:rsidRPr="005A4BA2">
        <w:rPr>
          <w:rFonts w:ascii="Sylfaen" w:hAnsi="Sylfaen"/>
          <w:sz w:val="22"/>
          <w:szCs w:val="22"/>
        </w:rPr>
        <w:t xml:space="preserve"> will take the necessary steps to ensure that:</w:t>
      </w:r>
    </w:p>
    <w:p w:rsidR="007C782D" w:rsidRPr="00E57AF9" w:rsidRDefault="00BC38BF" w:rsidP="007C782D">
      <w:pPr>
        <w:pStyle w:val="ListParagraph"/>
        <w:numPr>
          <w:ilvl w:val="0"/>
          <w:numId w:val="15"/>
        </w:numPr>
        <w:rPr>
          <w:rFonts w:ascii="Sylfaen" w:eastAsia="Times New Roman" w:hAnsi="Sylfaen" w:cs="Times New Roman"/>
          <w:lang w:eastAsia="en-GB"/>
        </w:rPr>
      </w:pPr>
      <w:r w:rsidRPr="007C782D">
        <w:rPr>
          <w:rFonts w:ascii="Sylfaen" w:hAnsi="Sylfaen"/>
        </w:rPr>
        <w:t>All staff (including supply and temporary staff)</w:t>
      </w:r>
      <w:r w:rsidR="00D26665" w:rsidRPr="007C782D">
        <w:rPr>
          <w:rFonts w:ascii="Sylfaen" w:hAnsi="Sylfaen"/>
        </w:rPr>
        <w:t xml:space="preserve"> </w:t>
      </w:r>
      <w:r w:rsidR="002F53CF" w:rsidRPr="007C782D">
        <w:rPr>
          <w:rFonts w:ascii="Sylfaen" w:hAnsi="Sylfaen"/>
        </w:rPr>
        <w:t>Governing Body</w:t>
      </w:r>
      <w:r w:rsidRPr="007C782D">
        <w:rPr>
          <w:rFonts w:ascii="Sylfaen" w:hAnsi="Sylfaen"/>
        </w:rPr>
        <w:t xml:space="preserve"> and volunteers receive training in Safeguarding Children as part of their </w:t>
      </w:r>
      <w:r w:rsidRPr="000A2FF6">
        <w:rPr>
          <w:rFonts w:ascii="Sylfaen" w:hAnsi="Sylfaen"/>
        </w:rPr>
        <w:t xml:space="preserve">induction. This includes the school’s safeguarding </w:t>
      </w:r>
      <w:r w:rsidR="008E74F5" w:rsidRPr="000A2FF6">
        <w:rPr>
          <w:rFonts w:ascii="Sylfaen" w:hAnsi="Sylfaen"/>
        </w:rPr>
        <w:t xml:space="preserve">and child protection </w:t>
      </w:r>
      <w:r w:rsidRPr="000A2FF6">
        <w:rPr>
          <w:rFonts w:ascii="Sylfaen" w:hAnsi="Sylfaen"/>
        </w:rPr>
        <w:t>policy and procedures</w:t>
      </w:r>
      <w:r w:rsidR="000A2FF6">
        <w:rPr>
          <w:rFonts w:ascii="Sylfaen" w:hAnsi="Sylfaen"/>
        </w:rPr>
        <w:t>,</w:t>
      </w:r>
      <w:r w:rsidR="00A65784" w:rsidRPr="000A2FF6">
        <w:rPr>
          <w:rFonts w:ascii="Sylfaen" w:hAnsi="Sylfaen"/>
        </w:rPr>
        <w:t xml:space="preserve"> the school’s whistleblowing policy and </w:t>
      </w:r>
      <w:r w:rsidRPr="000A2FF6">
        <w:rPr>
          <w:rFonts w:ascii="Sylfaen" w:hAnsi="Sylfaen"/>
        </w:rPr>
        <w:t xml:space="preserve">the identity of the </w:t>
      </w:r>
      <w:r w:rsidR="00A85BD0" w:rsidRPr="000A2FF6">
        <w:rPr>
          <w:rFonts w:ascii="Sylfaen" w:hAnsi="Sylfaen"/>
        </w:rPr>
        <w:t>D</w:t>
      </w:r>
      <w:r w:rsidRPr="000A2FF6">
        <w:rPr>
          <w:rFonts w:ascii="Sylfaen" w:hAnsi="Sylfaen"/>
        </w:rPr>
        <w:t>esignated</w:t>
      </w:r>
      <w:r w:rsidR="008E74F5" w:rsidRPr="000A2FF6">
        <w:rPr>
          <w:rFonts w:ascii="Sylfaen" w:hAnsi="Sylfaen"/>
        </w:rPr>
        <w:t xml:space="preserve"> and Deputy Designated</w:t>
      </w:r>
      <w:r w:rsidRPr="000A2FF6">
        <w:rPr>
          <w:rFonts w:ascii="Sylfaen" w:hAnsi="Sylfaen"/>
        </w:rPr>
        <w:t xml:space="preserve"> </w:t>
      </w:r>
      <w:r w:rsidR="00A85BD0" w:rsidRPr="000A2FF6">
        <w:rPr>
          <w:rFonts w:ascii="Sylfaen" w:hAnsi="Sylfaen"/>
        </w:rPr>
        <w:t>S</w:t>
      </w:r>
      <w:r w:rsidRPr="000A2FF6">
        <w:rPr>
          <w:rFonts w:ascii="Sylfaen" w:hAnsi="Sylfaen"/>
        </w:rPr>
        <w:t xml:space="preserve">afeguarding </w:t>
      </w:r>
      <w:r w:rsidR="00A85BD0" w:rsidRPr="000A2FF6">
        <w:rPr>
          <w:rFonts w:ascii="Sylfaen" w:hAnsi="Sylfaen"/>
        </w:rPr>
        <w:t>L</w:t>
      </w:r>
      <w:r w:rsidRPr="000A2FF6">
        <w:rPr>
          <w:rFonts w:ascii="Sylfaen" w:hAnsi="Sylfaen"/>
        </w:rPr>
        <w:t>ead(s)</w:t>
      </w:r>
      <w:r w:rsidR="00196724" w:rsidRPr="000A2FF6">
        <w:rPr>
          <w:rFonts w:ascii="Sylfaen" w:hAnsi="Sylfaen"/>
        </w:rPr>
        <w:t>, the staff code of conduct/behaviour policy</w:t>
      </w:r>
      <w:r w:rsidRPr="000A2FF6">
        <w:rPr>
          <w:rFonts w:ascii="Sylfaen" w:hAnsi="Sylfaen"/>
        </w:rPr>
        <w:t xml:space="preserve"> and a copy of Part 1 of Keeping Children Safe in Education.</w:t>
      </w:r>
      <w:r w:rsidR="00531098" w:rsidRPr="000A2FF6">
        <w:rPr>
          <w:rFonts w:ascii="Sylfaen" w:hAnsi="Sylfaen"/>
        </w:rPr>
        <w:t xml:space="preserve"> All staff must rea</w:t>
      </w:r>
      <w:r w:rsidR="00094684">
        <w:rPr>
          <w:rFonts w:ascii="Sylfaen" w:hAnsi="Sylfaen"/>
        </w:rPr>
        <w:t>d at least Part One of KCSIE 2020</w:t>
      </w:r>
      <w:r w:rsidR="00531098" w:rsidRPr="000A2FF6">
        <w:rPr>
          <w:rFonts w:ascii="Sylfaen" w:hAnsi="Sylfaen"/>
        </w:rPr>
        <w:t>.</w:t>
      </w:r>
      <w:r w:rsidR="002F53CF" w:rsidRPr="000A2FF6">
        <w:rPr>
          <w:rFonts w:ascii="Arial" w:hAnsi="Arial" w:cs="Arial"/>
          <w:sz w:val="18"/>
          <w:szCs w:val="18"/>
          <w:shd w:val="clear" w:color="auto" w:fill="FFFFFF"/>
        </w:rPr>
        <w:t xml:space="preserve"> </w:t>
      </w:r>
      <w:r w:rsidR="002F53CF" w:rsidRPr="000A2FF6">
        <w:rPr>
          <w:rFonts w:ascii="Sylfaen" w:hAnsi="Sylfaen"/>
        </w:rPr>
        <w:t xml:space="preserve">Annex </w:t>
      </w:r>
      <w:proofErr w:type="gramStart"/>
      <w:r w:rsidR="002F53CF" w:rsidRPr="000A2FF6">
        <w:rPr>
          <w:rFonts w:ascii="Sylfaen" w:hAnsi="Sylfaen"/>
        </w:rPr>
        <w:t>A</w:t>
      </w:r>
      <w:proofErr w:type="gramEnd"/>
      <w:r w:rsidR="002F53CF" w:rsidRPr="000A2FF6">
        <w:rPr>
          <w:rFonts w:ascii="Sylfaen" w:hAnsi="Sylfaen"/>
        </w:rPr>
        <w:t xml:space="preserve"> of KCSIE should be referred to by all senior members of staff and those staff working directly with children. </w:t>
      </w:r>
      <w:r w:rsidR="007C782D" w:rsidRPr="000A2FF6">
        <w:rPr>
          <w:rFonts w:ascii="Sylfaen" w:hAnsi="Sylfaen"/>
        </w:rPr>
        <w:t xml:space="preserve">In addition </w:t>
      </w:r>
      <w:proofErr w:type="gramStart"/>
      <w:r w:rsidR="007C782D" w:rsidRPr="000A2FF6">
        <w:rPr>
          <w:rFonts w:ascii="Sylfaen" w:hAnsi="Sylfaen"/>
        </w:rPr>
        <w:t>staff receive</w:t>
      </w:r>
      <w:proofErr w:type="gramEnd"/>
      <w:r w:rsidR="007C782D" w:rsidRPr="000A2FF6">
        <w:rPr>
          <w:rFonts w:ascii="Sylfaen" w:hAnsi="Sylfaen"/>
        </w:rPr>
        <w:t xml:space="preserve"> induction training on pupil behaviour policy, on-line safety, </w:t>
      </w:r>
      <w:r w:rsidR="002A256C" w:rsidRPr="000A2FF6">
        <w:rPr>
          <w:rFonts w:ascii="Sylfaen" w:hAnsi="Sylfaen"/>
        </w:rPr>
        <w:t xml:space="preserve">the school’s safeguarding response to </w:t>
      </w:r>
      <w:r w:rsidR="007C782D" w:rsidRPr="000A2FF6">
        <w:rPr>
          <w:rFonts w:ascii="Sylfaen" w:hAnsi="Sylfaen"/>
        </w:rPr>
        <w:t>children</w:t>
      </w:r>
      <w:r w:rsidR="007C782D" w:rsidRPr="00E57AF9">
        <w:rPr>
          <w:rFonts w:ascii="Sylfaen" w:hAnsi="Sylfaen"/>
        </w:rPr>
        <w:t xml:space="preserve"> missing in education, and the acceptable use of ICT agreement</w:t>
      </w:r>
      <w:r w:rsidR="002A256C">
        <w:rPr>
          <w:rFonts w:ascii="Sylfaen" w:hAnsi="Sylfaen"/>
        </w:rPr>
        <w:t>.</w:t>
      </w:r>
      <w:r w:rsidR="007C782D" w:rsidRPr="00E57AF9">
        <w:rPr>
          <w:rFonts w:ascii="Sylfaen" w:hAnsi="Sylfaen"/>
        </w:rPr>
        <w:t xml:space="preserve"> </w:t>
      </w:r>
      <w:r w:rsidR="007C782D" w:rsidRPr="00E57AF9">
        <w:rPr>
          <w:rFonts w:ascii="Sylfaen" w:eastAsia="Times New Roman" w:hAnsi="Sylfaen" w:cs="Times New Roman"/>
          <w:lang w:eastAsia="en-GB"/>
        </w:rPr>
        <w:t xml:space="preserve">All staff </w:t>
      </w:r>
      <w:proofErr w:type="gramStart"/>
      <w:r w:rsidR="007C782D" w:rsidRPr="00E57AF9">
        <w:rPr>
          <w:rFonts w:ascii="Sylfaen" w:eastAsia="Times New Roman" w:hAnsi="Sylfaen" w:cs="Times New Roman"/>
          <w:lang w:eastAsia="en-GB"/>
        </w:rPr>
        <w:t>receive</w:t>
      </w:r>
      <w:proofErr w:type="gramEnd"/>
      <w:r w:rsidR="007C782D" w:rsidRPr="00E57AF9">
        <w:rPr>
          <w:rFonts w:ascii="Sylfaen" w:eastAsia="Times New Roman" w:hAnsi="Sylfaen" w:cs="Times New Roman"/>
          <w:lang w:eastAsia="en-GB"/>
        </w:rPr>
        <w:t xml:space="preserve"> copies of the </w:t>
      </w:r>
      <w:r w:rsidR="00094684" w:rsidRPr="00E57AF9">
        <w:rPr>
          <w:rFonts w:ascii="Sylfaen" w:eastAsia="Times New Roman" w:hAnsi="Sylfaen" w:cs="Times New Roman"/>
          <w:lang w:eastAsia="en-GB"/>
        </w:rPr>
        <w:t>documents during</w:t>
      </w:r>
      <w:r w:rsidR="007C782D" w:rsidRPr="00E57AF9">
        <w:rPr>
          <w:rFonts w:ascii="Sylfaen" w:eastAsia="Times New Roman" w:hAnsi="Sylfaen" w:cs="Times New Roman"/>
          <w:lang w:eastAsia="en-GB"/>
        </w:rPr>
        <w:t xml:space="preserve"> induction and these are available in the </w:t>
      </w:r>
      <w:r w:rsidR="00094684" w:rsidRPr="00E57AF9">
        <w:rPr>
          <w:rFonts w:ascii="Sylfaen" w:eastAsia="Times New Roman" w:hAnsi="Sylfaen" w:cs="Times New Roman"/>
          <w:lang w:eastAsia="en-GB"/>
        </w:rPr>
        <w:t>staff handbook</w:t>
      </w:r>
      <w:r w:rsidR="007C782D" w:rsidRPr="00E57AF9">
        <w:rPr>
          <w:rFonts w:ascii="Sylfaen" w:eastAsia="Times New Roman" w:hAnsi="Sylfaen" w:cs="Times New Roman"/>
          <w:lang w:eastAsia="en-GB"/>
        </w:rPr>
        <w:t>.</w:t>
      </w:r>
    </w:p>
    <w:p w:rsidR="007C2103" w:rsidRPr="00DF5B3D" w:rsidRDefault="00B86DD7" w:rsidP="0066251A">
      <w:pPr>
        <w:pStyle w:val="NormalWeb"/>
        <w:spacing w:after="120" w:afterAutospacing="0"/>
        <w:rPr>
          <w:rFonts w:ascii="Sylfaen" w:hAnsi="Sylfaen"/>
          <w:sz w:val="22"/>
          <w:szCs w:val="22"/>
        </w:rPr>
      </w:pPr>
      <w:r w:rsidRPr="00E57AF9">
        <w:rPr>
          <w:rFonts w:ascii="Sylfaen" w:hAnsi="Sylfaen"/>
          <w:sz w:val="22"/>
          <w:szCs w:val="22"/>
        </w:rPr>
        <w:lastRenderedPageBreak/>
        <w:t>b)</w:t>
      </w:r>
      <w:r w:rsidR="00D83BDA" w:rsidRPr="00E57AF9">
        <w:rPr>
          <w:rFonts w:ascii="Sylfaen" w:hAnsi="Sylfaen"/>
          <w:sz w:val="22"/>
          <w:szCs w:val="22"/>
        </w:rPr>
        <w:t xml:space="preserve"> </w:t>
      </w:r>
      <w:r w:rsidR="00BC38BF" w:rsidRPr="00E57AF9">
        <w:rPr>
          <w:rFonts w:ascii="Sylfaen" w:hAnsi="Sylfaen"/>
          <w:sz w:val="22"/>
          <w:szCs w:val="22"/>
        </w:rPr>
        <w:t xml:space="preserve">All staff, volunteers and the </w:t>
      </w:r>
      <w:proofErr w:type="spellStart"/>
      <w:r w:rsidR="00FA74EC" w:rsidRPr="00E57AF9">
        <w:rPr>
          <w:rFonts w:ascii="Sylfaen" w:hAnsi="Sylfaen"/>
          <w:sz w:val="22"/>
          <w:szCs w:val="22"/>
        </w:rPr>
        <w:t>Headteacher</w:t>
      </w:r>
      <w:proofErr w:type="spellEnd"/>
      <w:r w:rsidR="00BC38BF" w:rsidRPr="00E57AF9">
        <w:rPr>
          <w:rFonts w:ascii="Sylfaen" w:hAnsi="Sylfaen"/>
          <w:sz w:val="22"/>
          <w:szCs w:val="22"/>
        </w:rPr>
        <w:t xml:space="preserve"> are train</w:t>
      </w:r>
      <w:r w:rsidR="00B96DBD" w:rsidRPr="00E57AF9">
        <w:rPr>
          <w:rFonts w:ascii="Sylfaen" w:hAnsi="Sylfaen"/>
          <w:sz w:val="22"/>
          <w:szCs w:val="22"/>
        </w:rPr>
        <w:t>ed an</w:t>
      </w:r>
      <w:r w:rsidR="0004238C" w:rsidRPr="00E57AF9">
        <w:rPr>
          <w:rFonts w:ascii="Sylfaen" w:hAnsi="Sylfaen"/>
          <w:sz w:val="22"/>
          <w:szCs w:val="22"/>
        </w:rPr>
        <w:t>n</w:t>
      </w:r>
      <w:r w:rsidR="00B96DBD" w:rsidRPr="00E57AF9">
        <w:rPr>
          <w:rFonts w:ascii="Sylfaen" w:hAnsi="Sylfaen"/>
          <w:sz w:val="22"/>
          <w:szCs w:val="22"/>
        </w:rPr>
        <w:t>ually</w:t>
      </w:r>
      <w:r w:rsidR="007C2103" w:rsidRPr="00E57AF9">
        <w:rPr>
          <w:rFonts w:ascii="Sylfaen" w:hAnsi="Sylfaen"/>
          <w:sz w:val="22"/>
          <w:szCs w:val="22"/>
        </w:rPr>
        <w:t xml:space="preserve"> </w:t>
      </w:r>
      <w:r w:rsidR="00BC38BF" w:rsidRPr="00E57AF9">
        <w:rPr>
          <w:rFonts w:ascii="Sylfaen" w:hAnsi="Sylfaen"/>
          <w:sz w:val="22"/>
          <w:szCs w:val="22"/>
        </w:rPr>
        <w:t xml:space="preserve"> </w:t>
      </w:r>
      <w:r w:rsidR="00E53972" w:rsidRPr="00E57AF9">
        <w:rPr>
          <w:rFonts w:ascii="Sylfaen" w:hAnsi="Sylfaen"/>
          <w:sz w:val="22"/>
          <w:szCs w:val="22"/>
        </w:rPr>
        <w:t xml:space="preserve">on a </w:t>
      </w:r>
      <w:r w:rsidR="00E53972" w:rsidRPr="00B96DBD">
        <w:rPr>
          <w:rFonts w:ascii="Sylfaen" w:hAnsi="Sylfaen"/>
          <w:sz w:val="22"/>
          <w:szCs w:val="22"/>
        </w:rPr>
        <w:t>number of specific safeguarding issues including: Part 1 of KCSIE, this policy and the staff code of conduct, mental health, online bullying, sexting (using the latest Government guideline: Sexting in schools and colleges: responding to incidents and safeguarding young people, which has been published by the UK Council for Child Internet Safety), drugs, radicalisation and the Prevent strategy, forced marriage, peer on peer abuse and female genital mutilation (FGM).</w:t>
      </w:r>
      <w:r w:rsidR="00E53972" w:rsidRPr="00B96DBD">
        <w:t xml:space="preserve"> </w:t>
      </w:r>
      <w:r w:rsidR="007C2103" w:rsidRPr="00B96DBD">
        <w:rPr>
          <w:rFonts w:ascii="Sylfaen" w:hAnsi="Sylfaen"/>
          <w:sz w:val="22"/>
          <w:szCs w:val="22"/>
        </w:rPr>
        <w:t xml:space="preserve">In </w:t>
      </w:r>
      <w:r w:rsidR="007C2103" w:rsidRPr="00DF5B3D">
        <w:rPr>
          <w:rFonts w:ascii="Sylfaen" w:hAnsi="Sylfaen"/>
          <w:sz w:val="22"/>
          <w:szCs w:val="22"/>
        </w:rPr>
        <w:t>addition, the Head and all staff receive safeguard</w:t>
      </w:r>
      <w:r w:rsidR="0066251A" w:rsidRPr="00DF5B3D">
        <w:rPr>
          <w:rFonts w:ascii="Sylfaen" w:hAnsi="Sylfaen"/>
          <w:sz w:val="22"/>
          <w:szCs w:val="22"/>
        </w:rPr>
        <w:t>ing and child protection updates</w:t>
      </w:r>
      <w:r w:rsidR="007C2103" w:rsidRPr="00DF5B3D">
        <w:rPr>
          <w:rFonts w:ascii="Sylfaen" w:hAnsi="Sylfaen"/>
          <w:sz w:val="22"/>
          <w:szCs w:val="22"/>
        </w:rPr>
        <w:t xml:space="preserve"> as</w:t>
      </w:r>
      <w:r w:rsidR="0066251A" w:rsidRPr="00DF5B3D">
        <w:rPr>
          <w:rFonts w:ascii="Sylfaen" w:hAnsi="Sylfaen"/>
          <w:sz w:val="22"/>
          <w:szCs w:val="22"/>
        </w:rPr>
        <w:t xml:space="preserve"> required</w:t>
      </w:r>
      <w:r w:rsidR="007C2103" w:rsidRPr="00DF5B3D">
        <w:rPr>
          <w:rFonts w:ascii="Sylfaen" w:hAnsi="Sylfaen"/>
          <w:sz w:val="22"/>
          <w:szCs w:val="22"/>
        </w:rPr>
        <w:t xml:space="preserve"> to provide them with relevant skills and knowledge to safeguard children effectively. </w:t>
      </w:r>
    </w:p>
    <w:p w:rsidR="007C2103" w:rsidRPr="00DF5B3D" w:rsidRDefault="007C2103" w:rsidP="007C2103">
      <w:pPr>
        <w:pStyle w:val="NormalWeb"/>
        <w:rPr>
          <w:rFonts w:ascii="Sylfaen" w:hAnsi="Sylfaen"/>
          <w:sz w:val="22"/>
          <w:szCs w:val="22"/>
        </w:rPr>
      </w:pPr>
      <w:r>
        <w:rPr>
          <w:rFonts w:ascii="Sylfaen" w:hAnsi="Sylfaen"/>
          <w:sz w:val="22"/>
          <w:szCs w:val="22"/>
        </w:rPr>
        <w:t>T</w:t>
      </w:r>
      <w:r w:rsidR="00BC38BF" w:rsidRPr="005A4BA2">
        <w:rPr>
          <w:rFonts w:ascii="Sylfaen" w:hAnsi="Sylfaen"/>
          <w:sz w:val="22"/>
          <w:szCs w:val="22"/>
        </w:rPr>
        <w:t>he Designated Safeguarding Lead</w:t>
      </w:r>
      <w:r w:rsidR="00393BE5" w:rsidRPr="005A4BA2">
        <w:rPr>
          <w:rFonts w:ascii="Sylfaen" w:hAnsi="Sylfaen"/>
          <w:sz w:val="22"/>
          <w:szCs w:val="22"/>
        </w:rPr>
        <w:t xml:space="preserve"> </w:t>
      </w:r>
      <w:r w:rsidR="00BC38BF" w:rsidRPr="005A4BA2">
        <w:rPr>
          <w:rFonts w:ascii="Sylfaen" w:hAnsi="Sylfaen"/>
          <w:sz w:val="22"/>
          <w:szCs w:val="22"/>
        </w:rPr>
        <w:t>(s) receive(s) updated child protection training at least every two years</w:t>
      </w:r>
      <w:r w:rsidR="007F56F7" w:rsidRPr="005A4BA2">
        <w:rPr>
          <w:rFonts w:ascii="Sylfaen" w:hAnsi="Sylfaen"/>
          <w:sz w:val="22"/>
          <w:szCs w:val="22"/>
        </w:rPr>
        <w:t xml:space="preserve"> </w:t>
      </w:r>
      <w:r w:rsidR="007F56F7" w:rsidRPr="00DF5B3D">
        <w:rPr>
          <w:rFonts w:ascii="Sylfaen" w:hAnsi="Sylfaen"/>
          <w:sz w:val="22"/>
          <w:szCs w:val="22"/>
        </w:rPr>
        <w:t>and Prevent training at least every two years (as set out in Annex B of Keeping Children Safe in Education)</w:t>
      </w:r>
      <w:r w:rsidR="000142FB" w:rsidRPr="00DF5B3D">
        <w:rPr>
          <w:rFonts w:ascii="Sylfaen" w:hAnsi="Sylfaen"/>
          <w:sz w:val="22"/>
          <w:szCs w:val="22"/>
        </w:rPr>
        <w:t xml:space="preserve"> </w:t>
      </w:r>
      <w:r w:rsidRPr="00DF5B3D">
        <w:rPr>
          <w:rFonts w:ascii="Sylfaen" w:hAnsi="Sylfaen"/>
          <w:sz w:val="22"/>
          <w:szCs w:val="22"/>
        </w:rPr>
        <w:t>in order to provide them with the knowledge and skills to carry out their role. Both the DSL and her deputy will also receive regular updates as required, but at least annually to ensure that they remain conversant with best practice and to keep up with developments relevant to their role.</w:t>
      </w:r>
    </w:p>
    <w:p w:rsidR="00BC38BF" w:rsidRPr="00DF5B3D" w:rsidRDefault="000142FB" w:rsidP="007F56F7">
      <w:pPr>
        <w:pStyle w:val="NormalWeb"/>
        <w:rPr>
          <w:rFonts w:ascii="Sylfaen" w:hAnsi="Sylfaen"/>
          <w:sz w:val="22"/>
          <w:szCs w:val="22"/>
        </w:rPr>
      </w:pPr>
      <w:r w:rsidRPr="00DF5B3D">
        <w:rPr>
          <w:rFonts w:ascii="Sylfaen" w:hAnsi="Sylfaen"/>
          <w:sz w:val="22"/>
          <w:szCs w:val="22"/>
        </w:rPr>
        <w:t>The DS</w:t>
      </w:r>
      <w:r w:rsidR="007A2209" w:rsidRPr="00551533">
        <w:rPr>
          <w:rFonts w:ascii="Sylfaen" w:hAnsi="Sylfaen"/>
          <w:sz w:val="22"/>
          <w:szCs w:val="22"/>
        </w:rPr>
        <w:t>L</w:t>
      </w:r>
      <w:r w:rsidRPr="00DF5B3D">
        <w:rPr>
          <w:rFonts w:ascii="Sylfaen" w:hAnsi="Sylfaen"/>
          <w:sz w:val="22"/>
          <w:szCs w:val="22"/>
        </w:rPr>
        <w:t xml:space="preserve"> will keep records of all training provided.</w:t>
      </w:r>
      <w:r w:rsidR="00531098" w:rsidRPr="00DF5B3D">
        <w:rPr>
          <w:rFonts w:ascii="Sylfaen" w:hAnsi="Sylfaen"/>
          <w:sz w:val="22"/>
          <w:szCs w:val="22"/>
        </w:rPr>
        <w:t xml:space="preserve">  Appropriate training and responsiveness to factors such as FGM, radicalisation, cyberbullying and mental health will be considered.</w:t>
      </w:r>
      <w:r w:rsidR="007A2209" w:rsidRPr="00DF5B3D">
        <w:t xml:space="preserve"> </w:t>
      </w:r>
      <w:r w:rsidR="007A2209" w:rsidRPr="00DF5B3D">
        <w:rPr>
          <w:rFonts w:ascii="Sylfaen" w:hAnsi="Sylfaen"/>
          <w:sz w:val="22"/>
          <w:szCs w:val="22"/>
        </w:rPr>
        <w:t xml:space="preserve">Training also promotes staff awareness of child sexual exploitation, Prevent (including referrals to Channel programmes), so called 'honour based' violence, </w:t>
      </w:r>
      <w:proofErr w:type="gramStart"/>
      <w:r w:rsidR="007A2209" w:rsidRPr="00DF5B3D">
        <w:rPr>
          <w:rFonts w:ascii="Sylfaen" w:hAnsi="Sylfaen"/>
          <w:sz w:val="22"/>
          <w:szCs w:val="22"/>
        </w:rPr>
        <w:t>forced</w:t>
      </w:r>
      <w:proofErr w:type="gramEnd"/>
      <w:r w:rsidR="007A2209" w:rsidRPr="00DF5B3D">
        <w:rPr>
          <w:rFonts w:ascii="Sylfaen" w:hAnsi="Sylfaen"/>
          <w:sz w:val="22"/>
          <w:szCs w:val="22"/>
        </w:rPr>
        <w:t xml:space="preserve"> marriage and female genital mutilation.  </w:t>
      </w:r>
    </w:p>
    <w:p w:rsidR="00BC38BF" w:rsidRPr="00094684" w:rsidRDefault="00B86DD7" w:rsidP="008345FD">
      <w:pPr>
        <w:pStyle w:val="NormalWeb"/>
        <w:rPr>
          <w:rFonts w:ascii="Sylfaen" w:hAnsi="Sylfaen"/>
          <w:sz w:val="22"/>
          <w:szCs w:val="22"/>
        </w:rPr>
      </w:pPr>
      <w:r w:rsidRPr="005A4BA2">
        <w:rPr>
          <w:rFonts w:ascii="Sylfaen" w:hAnsi="Sylfaen"/>
          <w:sz w:val="22"/>
          <w:szCs w:val="22"/>
        </w:rPr>
        <w:t>c)</w:t>
      </w:r>
      <w:r w:rsidR="00D83BDA" w:rsidRPr="005A4BA2">
        <w:rPr>
          <w:rFonts w:ascii="Sylfaen" w:hAnsi="Sylfaen"/>
          <w:sz w:val="22"/>
          <w:szCs w:val="22"/>
        </w:rPr>
        <w:t xml:space="preserve"> </w:t>
      </w:r>
      <w:r w:rsidR="00BC38BF" w:rsidRPr="005A4BA2">
        <w:rPr>
          <w:rFonts w:ascii="Sylfaen" w:hAnsi="Sylfaen"/>
          <w:sz w:val="22"/>
          <w:szCs w:val="22"/>
        </w:rPr>
        <w:t>The school has a recruitment policy and operates safe recruitment procedures which are in accordance with the Independent School Standards Regulations. These include ensuring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set out at paragraphs 1</w:t>
      </w:r>
      <w:r w:rsidR="00CE1BAF" w:rsidRPr="005A4BA2">
        <w:rPr>
          <w:rFonts w:ascii="Sylfaen" w:hAnsi="Sylfaen"/>
          <w:sz w:val="22"/>
          <w:szCs w:val="22"/>
        </w:rPr>
        <w:t>a</w:t>
      </w:r>
      <w:r w:rsidR="007529B5" w:rsidRPr="005A4BA2">
        <w:rPr>
          <w:rFonts w:ascii="Sylfaen" w:hAnsi="Sylfaen"/>
          <w:sz w:val="22"/>
          <w:szCs w:val="22"/>
        </w:rPr>
        <w:t>.</w:t>
      </w:r>
      <w:r w:rsidR="00BC38BF" w:rsidRPr="005A4BA2">
        <w:rPr>
          <w:rFonts w:ascii="Sylfaen" w:hAnsi="Sylfaen"/>
          <w:sz w:val="22"/>
          <w:szCs w:val="22"/>
        </w:rPr>
        <w:t xml:space="preserve"> Appropriate supervision arrangements are put in place if staff start work before their DBS disclosure has been obtained, and in all cases a Barred List Check </w:t>
      </w:r>
      <w:r w:rsidR="008345FD" w:rsidRPr="008345FD">
        <w:rPr>
          <w:rFonts w:ascii="Sylfaen" w:hAnsi="Sylfaen"/>
          <w:sz w:val="22"/>
          <w:szCs w:val="22"/>
        </w:rPr>
        <w:t xml:space="preserve"> </w:t>
      </w:r>
      <w:r w:rsidR="008345FD" w:rsidRPr="000A2FF6">
        <w:rPr>
          <w:rFonts w:ascii="Sylfaen" w:hAnsi="Sylfaen"/>
          <w:sz w:val="22"/>
          <w:szCs w:val="22"/>
        </w:rPr>
        <w:t xml:space="preserve">and Prohibition Order check (if </w:t>
      </w:r>
      <w:r w:rsidR="008345FD" w:rsidRPr="00094684">
        <w:rPr>
          <w:rFonts w:ascii="Sylfaen" w:hAnsi="Sylfaen"/>
          <w:sz w:val="22"/>
          <w:szCs w:val="22"/>
        </w:rPr>
        <w:t>applicable) will have been undertaken.</w:t>
      </w:r>
      <w:r w:rsidR="00D84FF8" w:rsidRPr="00094684">
        <w:rPr>
          <w:rFonts w:ascii="Sylfaen" w:eastAsiaTheme="minorHAnsi" w:hAnsi="Sylfaen" w:cs="Arial"/>
          <w:color w:val="000000"/>
          <w:sz w:val="22"/>
          <w:szCs w:val="22"/>
          <w:shd w:val="clear" w:color="auto" w:fill="FFFFFF"/>
          <w:lang w:eastAsia="en-US"/>
        </w:rPr>
        <w:t xml:space="preserve">  </w:t>
      </w:r>
      <w:r w:rsidR="008345FD" w:rsidRPr="00094684">
        <w:rPr>
          <w:rFonts w:ascii="Sylfaen" w:hAnsi="Sylfaen"/>
          <w:sz w:val="22"/>
          <w:szCs w:val="22"/>
        </w:rPr>
        <w:t xml:space="preserve">Relevant </w:t>
      </w:r>
      <w:proofErr w:type="gramStart"/>
      <w:r w:rsidR="008345FD" w:rsidRPr="00094684">
        <w:rPr>
          <w:rFonts w:ascii="Sylfaen" w:hAnsi="Sylfaen"/>
          <w:sz w:val="22"/>
          <w:szCs w:val="22"/>
        </w:rPr>
        <w:t>staff are</w:t>
      </w:r>
      <w:proofErr w:type="gramEnd"/>
      <w:r w:rsidR="008345FD" w:rsidRPr="00094684">
        <w:rPr>
          <w:rFonts w:ascii="Sylfaen" w:hAnsi="Sylfaen"/>
          <w:sz w:val="22"/>
          <w:szCs w:val="22"/>
        </w:rPr>
        <w:t xml:space="preserve"> also asked to confirm that they do not meet the criteria for disqualification under the Childcare Act 2006 and the 2018 Regulations. </w:t>
      </w:r>
      <w:r w:rsidR="00D84FF8" w:rsidRPr="00094684">
        <w:rPr>
          <w:rFonts w:ascii="Sylfaen" w:hAnsi="Sylfaen"/>
          <w:sz w:val="22"/>
          <w:szCs w:val="22"/>
        </w:rPr>
        <w:t>Further to the DBS check, anyone appointed to carry out teaching work will require an additional check to ensure they are not prohibited from teaching by order of the Secretary of State. Further checks will also include a check for information about any teacher sanction or restrictions that an EEA professional regulating authority has imposed. Those undertaking management posts will be subject to prohibition from management of independent schools checks. </w:t>
      </w:r>
    </w:p>
    <w:p w:rsidR="00BC38BF" w:rsidRPr="005A4BA2" w:rsidRDefault="00B86DD7" w:rsidP="00CE1BAF">
      <w:pPr>
        <w:pStyle w:val="NormalWeb"/>
        <w:rPr>
          <w:rFonts w:ascii="Sylfaen" w:hAnsi="Sylfaen"/>
          <w:sz w:val="22"/>
          <w:szCs w:val="22"/>
        </w:rPr>
      </w:pPr>
      <w:r w:rsidRPr="005A4BA2">
        <w:rPr>
          <w:rFonts w:ascii="Sylfaen" w:hAnsi="Sylfaen"/>
          <w:sz w:val="22"/>
          <w:szCs w:val="22"/>
        </w:rPr>
        <w:t>d)</w:t>
      </w:r>
      <w:r w:rsidR="00D83BDA" w:rsidRPr="005A4BA2">
        <w:rPr>
          <w:rFonts w:ascii="Sylfaen" w:hAnsi="Sylfaen"/>
          <w:sz w:val="22"/>
          <w:szCs w:val="22"/>
        </w:rPr>
        <w:t xml:space="preserve"> </w:t>
      </w:r>
      <w:r w:rsidR="00BC38BF" w:rsidRPr="005A4BA2">
        <w:rPr>
          <w:rFonts w:ascii="Sylfaen" w:hAnsi="Sylfaen"/>
          <w:sz w:val="22"/>
          <w:szCs w:val="22"/>
        </w:rPr>
        <w:t>The school obtains assurance that appropriate child protection checks are carried out and procedures apply to any staff or volunteer of another organisation who work with the School’s pupils on another site (for example, in a separate institution).</w:t>
      </w:r>
    </w:p>
    <w:p w:rsidR="007529B5" w:rsidRPr="00B96DBD" w:rsidRDefault="00B86DD7" w:rsidP="00CE1BAF">
      <w:pPr>
        <w:pStyle w:val="NormalWeb"/>
        <w:rPr>
          <w:rFonts w:ascii="Sylfaen" w:hAnsi="Sylfaen"/>
          <w:sz w:val="22"/>
          <w:szCs w:val="22"/>
        </w:rPr>
      </w:pPr>
      <w:r w:rsidRPr="005A4BA2">
        <w:rPr>
          <w:rFonts w:ascii="Sylfaen" w:hAnsi="Sylfaen"/>
          <w:sz w:val="22"/>
          <w:szCs w:val="22"/>
        </w:rPr>
        <w:t>e)</w:t>
      </w:r>
      <w:r w:rsidR="00D83BDA" w:rsidRPr="005A4BA2">
        <w:rPr>
          <w:rFonts w:ascii="Sylfaen" w:hAnsi="Sylfaen"/>
          <w:sz w:val="22"/>
          <w:szCs w:val="22"/>
        </w:rPr>
        <w:t xml:space="preserve"> </w:t>
      </w:r>
      <w:r w:rsidR="00BC38BF" w:rsidRPr="005A4BA2">
        <w:rPr>
          <w:rFonts w:ascii="Sylfaen" w:hAnsi="Sylfaen"/>
          <w:sz w:val="22"/>
          <w:szCs w:val="22"/>
        </w:rPr>
        <w:t xml:space="preserve">The school carries out the mandated checks on the suitability of all people who serve on our School Governing Board in accordance with the guidance and regulations set out </w:t>
      </w:r>
      <w:r w:rsidR="00F27D47" w:rsidRPr="005A4BA2">
        <w:rPr>
          <w:rFonts w:ascii="Sylfaen" w:hAnsi="Sylfaen"/>
          <w:sz w:val="22"/>
          <w:szCs w:val="22"/>
        </w:rPr>
        <w:t xml:space="preserve">on </w:t>
      </w:r>
      <w:r w:rsidR="00F27D47" w:rsidRPr="00B96DBD">
        <w:rPr>
          <w:rFonts w:ascii="Sylfaen" w:hAnsi="Sylfaen"/>
          <w:sz w:val="22"/>
          <w:szCs w:val="22"/>
        </w:rPr>
        <w:t>page 1</w:t>
      </w:r>
      <w:r w:rsidR="00311DBA" w:rsidRPr="00B96DBD">
        <w:rPr>
          <w:rFonts w:ascii="Sylfaen" w:hAnsi="Sylfaen"/>
          <w:sz w:val="22"/>
          <w:szCs w:val="22"/>
        </w:rPr>
        <w:t>-2</w:t>
      </w:r>
      <w:r w:rsidR="00F27D47" w:rsidRPr="00B96DBD">
        <w:rPr>
          <w:rFonts w:ascii="Sylfaen" w:hAnsi="Sylfaen"/>
          <w:sz w:val="22"/>
          <w:szCs w:val="22"/>
        </w:rPr>
        <w:t>.</w:t>
      </w:r>
    </w:p>
    <w:p w:rsidR="00040455" w:rsidRPr="00E57AF9" w:rsidRDefault="00B86DD7" w:rsidP="00CE1BAF">
      <w:pPr>
        <w:pStyle w:val="NormalWeb"/>
        <w:rPr>
          <w:rFonts w:ascii="Sylfaen" w:hAnsi="Sylfaen"/>
          <w:sz w:val="22"/>
          <w:szCs w:val="22"/>
        </w:rPr>
      </w:pPr>
      <w:r w:rsidRPr="005A4BA2">
        <w:rPr>
          <w:rFonts w:ascii="Sylfaen" w:hAnsi="Sylfaen"/>
          <w:sz w:val="22"/>
          <w:szCs w:val="22"/>
        </w:rPr>
        <w:t>f)</w:t>
      </w:r>
      <w:r w:rsidR="00D83BDA" w:rsidRPr="005A4BA2">
        <w:rPr>
          <w:rFonts w:ascii="Sylfaen" w:hAnsi="Sylfaen"/>
          <w:sz w:val="22"/>
          <w:szCs w:val="22"/>
        </w:rPr>
        <w:t xml:space="preserve"> </w:t>
      </w:r>
      <w:r w:rsidR="00040455" w:rsidRPr="005A4BA2">
        <w:rPr>
          <w:rFonts w:ascii="Sylfaen" w:hAnsi="Sylfaen"/>
          <w:sz w:val="22"/>
          <w:szCs w:val="22"/>
        </w:rPr>
        <w:t xml:space="preserve">Where we cease to use the services of any person (including agency staff, peripatetic teacher, volunteer, no longer using staff employed by contractors; non-renewal of a fixed term contract; terminating the placement of a student teacher or other trainee; voluntary withdrawal from supply teaching,  contract working, a course of initial teacher training, or volunteering, resignation, dismissal or any other person) because it is considered that the person may be unsuitable to work with children, a referral will be made to </w:t>
      </w:r>
      <w:r w:rsidR="00040455" w:rsidRPr="000C1AF7">
        <w:rPr>
          <w:rFonts w:ascii="Sylfaen" w:hAnsi="Sylfaen"/>
          <w:sz w:val="22"/>
          <w:szCs w:val="22"/>
        </w:rPr>
        <w:t xml:space="preserve">the Disclosure and Barring Service (DBS): PO Box 181, Darlington, DL1 9FA. Tel: 01325 </w:t>
      </w:r>
      <w:r w:rsidR="00040455" w:rsidRPr="00B96DBD">
        <w:rPr>
          <w:rFonts w:ascii="Sylfaen" w:hAnsi="Sylfaen"/>
          <w:sz w:val="22"/>
          <w:szCs w:val="22"/>
        </w:rPr>
        <w:t>953795</w:t>
      </w:r>
      <w:r w:rsidR="00E07FDD" w:rsidRPr="00B96DBD">
        <w:rPr>
          <w:rFonts w:ascii="Sylfaen" w:hAnsi="Sylfaen"/>
          <w:sz w:val="22"/>
          <w:szCs w:val="22"/>
        </w:rPr>
        <w:t xml:space="preserve"> email </w:t>
      </w:r>
      <w:proofErr w:type="gramStart"/>
      <w:r w:rsidR="00E07FDD" w:rsidRPr="00B96DBD">
        <w:rPr>
          <w:rFonts w:ascii="Sylfaen" w:hAnsi="Sylfaen"/>
          <w:sz w:val="22"/>
          <w:szCs w:val="22"/>
        </w:rPr>
        <w:t xml:space="preserve">dbsdispatch@dbs.gsi.gov.uk </w:t>
      </w:r>
      <w:r w:rsidR="00040455" w:rsidRPr="00B96DBD">
        <w:rPr>
          <w:rFonts w:ascii="Sylfaen" w:hAnsi="Sylfaen"/>
          <w:sz w:val="22"/>
          <w:szCs w:val="22"/>
        </w:rPr>
        <w:t>)</w:t>
      </w:r>
      <w:proofErr w:type="gramEnd"/>
      <w:r w:rsidR="00040455" w:rsidRPr="00B96DBD">
        <w:rPr>
          <w:rFonts w:ascii="Sylfaen" w:hAnsi="Sylfaen"/>
          <w:sz w:val="22"/>
          <w:szCs w:val="22"/>
        </w:rPr>
        <w:t xml:space="preserve"> promptly and in any event within 28 days in </w:t>
      </w:r>
      <w:r w:rsidR="00040455" w:rsidRPr="000A2FF6">
        <w:rPr>
          <w:rFonts w:ascii="Sylfaen" w:hAnsi="Sylfaen"/>
          <w:sz w:val="22"/>
          <w:szCs w:val="22"/>
        </w:rPr>
        <w:t xml:space="preserve">accordance with its legal duty. </w:t>
      </w:r>
      <w:r w:rsidR="00BC38BF" w:rsidRPr="000A2FF6">
        <w:rPr>
          <w:rFonts w:ascii="Sylfaen" w:hAnsi="Sylfaen"/>
          <w:sz w:val="22"/>
          <w:szCs w:val="22"/>
        </w:rPr>
        <w:t xml:space="preserve">In cases involving teaching staff, the school will </w:t>
      </w:r>
      <w:r w:rsidR="00D15A9E" w:rsidRPr="000A2FF6">
        <w:rPr>
          <w:rFonts w:ascii="Sylfaen" w:hAnsi="Sylfaen"/>
          <w:sz w:val="22"/>
          <w:szCs w:val="22"/>
        </w:rPr>
        <w:t xml:space="preserve">also </w:t>
      </w:r>
      <w:r w:rsidR="00BC38BF" w:rsidRPr="000A2FF6">
        <w:rPr>
          <w:rFonts w:ascii="Sylfaen" w:hAnsi="Sylfaen"/>
          <w:sz w:val="22"/>
          <w:szCs w:val="22"/>
        </w:rPr>
        <w:t xml:space="preserve">refer the matter to the </w:t>
      </w:r>
      <w:r w:rsidR="00C24883" w:rsidRPr="000A2FF6">
        <w:rPr>
          <w:rFonts w:ascii="Sylfaen" w:hAnsi="Sylfaen"/>
          <w:sz w:val="22"/>
          <w:szCs w:val="22"/>
        </w:rPr>
        <w:t>Teaching Regulation</w:t>
      </w:r>
      <w:r w:rsidR="008345FD" w:rsidRPr="000A2FF6">
        <w:rPr>
          <w:rFonts w:ascii="Sylfaen" w:hAnsi="Sylfaen"/>
          <w:sz w:val="22"/>
          <w:szCs w:val="22"/>
        </w:rPr>
        <w:t xml:space="preserve"> </w:t>
      </w:r>
      <w:r w:rsidR="00C24883" w:rsidRPr="000A2FF6">
        <w:rPr>
          <w:rFonts w:ascii="Sylfaen" w:hAnsi="Sylfaen"/>
          <w:sz w:val="22"/>
          <w:szCs w:val="22"/>
        </w:rPr>
        <w:t xml:space="preserve">Agency (TRA) </w:t>
      </w:r>
      <w:r w:rsidR="00BC38BF" w:rsidRPr="000A2FF6">
        <w:rPr>
          <w:rFonts w:ascii="Sylfaen" w:hAnsi="Sylfaen"/>
          <w:sz w:val="22"/>
          <w:szCs w:val="22"/>
        </w:rPr>
        <w:t>to consider prohibiting the individual from teaching.</w:t>
      </w:r>
      <w:r w:rsidR="00040455" w:rsidRPr="00E57AF9">
        <w:rPr>
          <w:rFonts w:ascii="Sylfaen" w:hAnsi="Sylfaen"/>
          <w:sz w:val="22"/>
          <w:szCs w:val="22"/>
        </w:rPr>
        <w:t xml:space="preserve">  </w:t>
      </w:r>
    </w:p>
    <w:p w:rsidR="00BC38BF" w:rsidRPr="005A4BA2" w:rsidRDefault="00B86DD7" w:rsidP="00CE1BAF">
      <w:pPr>
        <w:pStyle w:val="NormalWeb"/>
        <w:rPr>
          <w:rFonts w:ascii="Sylfaen" w:hAnsi="Sylfaen"/>
          <w:sz w:val="22"/>
          <w:szCs w:val="22"/>
        </w:rPr>
      </w:pPr>
      <w:r w:rsidRPr="005A4BA2">
        <w:rPr>
          <w:rFonts w:ascii="Sylfaen" w:hAnsi="Sylfaen"/>
          <w:sz w:val="22"/>
          <w:szCs w:val="22"/>
        </w:rPr>
        <w:lastRenderedPageBreak/>
        <w:t>g)</w:t>
      </w:r>
      <w:r w:rsidR="00D83BDA" w:rsidRPr="005A4BA2">
        <w:rPr>
          <w:rFonts w:ascii="Sylfaen" w:hAnsi="Sylfaen"/>
          <w:sz w:val="22"/>
          <w:szCs w:val="22"/>
        </w:rPr>
        <w:t xml:space="preserve"> </w:t>
      </w:r>
      <w:r w:rsidR="00BC38BF" w:rsidRPr="005A4BA2">
        <w:rPr>
          <w:rFonts w:ascii="Sylfaen" w:hAnsi="Sylfaen"/>
          <w:sz w:val="22"/>
          <w:szCs w:val="22"/>
        </w:rPr>
        <w:t xml:space="preserve">All School </w:t>
      </w:r>
      <w:proofErr w:type="gramStart"/>
      <w:r w:rsidR="00BC38BF" w:rsidRPr="005A4BA2">
        <w:rPr>
          <w:rFonts w:ascii="Sylfaen" w:hAnsi="Sylfaen"/>
          <w:sz w:val="22"/>
          <w:szCs w:val="22"/>
        </w:rPr>
        <w:t>staff are</w:t>
      </w:r>
      <w:proofErr w:type="gramEnd"/>
      <w:r w:rsidR="00BC38BF" w:rsidRPr="005A4BA2">
        <w:rPr>
          <w:rFonts w:ascii="Sylfaen" w:hAnsi="Sylfaen"/>
          <w:sz w:val="22"/>
          <w:szCs w:val="22"/>
        </w:rPr>
        <w:t xml:space="preserve"> alert to signs of abuse and neglect, and all staff know to whom they should report concerns or suspicions of abuse or neglect.</w:t>
      </w:r>
    </w:p>
    <w:p w:rsidR="00BC38BF" w:rsidRPr="000A2FF6" w:rsidRDefault="00B86DD7" w:rsidP="00CE1BAF">
      <w:pPr>
        <w:pStyle w:val="NormalWeb"/>
        <w:rPr>
          <w:rFonts w:ascii="Sylfaen" w:hAnsi="Sylfaen"/>
          <w:sz w:val="22"/>
          <w:szCs w:val="22"/>
        </w:rPr>
      </w:pPr>
      <w:r w:rsidRPr="005A4BA2">
        <w:rPr>
          <w:rFonts w:ascii="Sylfaen" w:hAnsi="Sylfaen"/>
          <w:sz w:val="22"/>
          <w:szCs w:val="22"/>
        </w:rPr>
        <w:t>h)</w:t>
      </w:r>
      <w:r w:rsidR="00D83BDA" w:rsidRPr="005A4BA2">
        <w:rPr>
          <w:rFonts w:ascii="Sylfaen" w:hAnsi="Sylfaen"/>
          <w:sz w:val="22"/>
          <w:szCs w:val="22"/>
        </w:rPr>
        <w:t xml:space="preserve"> </w:t>
      </w:r>
      <w:r w:rsidR="00BC38BF" w:rsidRPr="005A4BA2">
        <w:rPr>
          <w:rFonts w:ascii="Sylfaen" w:hAnsi="Sylfaen"/>
          <w:sz w:val="22"/>
          <w:szCs w:val="22"/>
        </w:rPr>
        <w:t xml:space="preserve">All School </w:t>
      </w:r>
      <w:proofErr w:type="gramStart"/>
      <w:r w:rsidR="00BC38BF" w:rsidRPr="005A4BA2">
        <w:rPr>
          <w:rFonts w:ascii="Sylfaen" w:hAnsi="Sylfaen"/>
          <w:sz w:val="22"/>
          <w:szCs w:val="22"/>
        </w:rPr>
        <w:t>staff keep</w:t>
      </w:r>
      <w:proofErr w:type="gramEnd"/>
      <w:r w:rsidR="00BC38BF" w:rsidRPr="005A4BA2">
        <w:rPr>
          <w:rFonts w:ascii="Sylfaen" w:hAnsi="Sylfaen"/>
          <w:sz w:val="22"/>
          <w:szCs w:val="22"/>
        </w:rPr>
        <w:t xml:space="preserve"> themselves updated on safeguarding issues and child protection procedures by accessing advice, </w:t>
      </w:r>
      <w:r w:rsidR="00BC38BF" w:rsidRPr="000A2FF6">
        <w:rPr>
          <w:rFonts w:ascii="Sylfaen" w:hAnsi="Sylfaen"/>
          <w:sz w:val="22"/>
          <w:szCs w:val="22"/>
        </w:rPr>
        <w:t>guidance and training as appropriate to their role.</w:t>
      </w:r>
    </w:p>
    <w:p w:rsidR="00BC38BF" w:rsidRDefault="002B0B89" w:rsidP="00CE1BAF">
      <w:pPr>
        <w:pStyle w:val="NormalWeb"/>
        <w:rPr>
          <w:rFonts w:ascii="Sylfaen" w:hAnsi="Sylfaen"/>
          <w:sz w:val="22"/>
          <w:szCs w:val="22"/>
        </w:rPr>
      </w:pPr>
      <w:proofErr w:type="spellStart"/>
      <w:r w:rsidRPr="000A2FF6">
        <w:rPr>
          <w:rFonts w:ascii="Sylfaen" w:hAnsi="Sylfaen"/>
          <w:sz w:val="22"/>
          <w:szCs w:val="22"/>
        </w:rPr>
        <w:t>i</w:t>
      </w:r>
      <w:proofErr w:type="spellEnd"/>
      <w:r w:rsidR="00B86DD7" w:rsidRPr="000A2FF6">
        <w:rPr>
          <w:rFonts w:ascii="Sylfaen" w:hAnsi="Sylfaen"/>
          <w:sz w:val="22"/>
          <w:szCs w:val="22"/>
        </w:rPr>
        <w:t>)</w:t>
      </w:r>
      <w:r w:rsidR="00D83BDA" w:rsidRPr="000A2FF6">
        <w:rPr>
          <w:rFonts w:ascii="Sylfaen" w:hAnsi="Sylfaen"/>
          <w:sz w:val="22"/>
          <w:szCs w:val="22"/>
        </w:rPr>
        <w:t xml:space="preserve"> </w:t>
      </w:r>
      <w:r w:rsidR="00BC38BF" w:rsidRPr="000A2FF6">
        <w:rPr>
          <w:rFonts w:ascii="Sylfaen" w:hAnsi="Sylfaen"/>
          <w:sz w:val="22"/>
          <w:szCs w:val="22"/>
        </w:rPr>
        <w:t xml:space="preserve">This Policy is compatible with and meets all applicable requirements of </w:t>
      </w:r>
      <w:r w:rsidR="00FA74EC" w:rsidRPr="000A2FF6">
        <w:rPr>
          <w:rFonts w:ascii="Sylfaen" w:hAnsi="Sylfaen"/>
          <w:sz w:val="22"/>
          <w:szCs w:val="22"/>
        </w:rPr>
        <w:t>Bromley</w:t>
      </w:r>
      <w:r w:rsidR="00BC38BF" w:rsidRPr="000A2FF6">
        <w:rPr>
          <w:rFonts w:ascii="Sylfaen" w:hAnsi="Sylfaen"/>
          <w:sz w:val="22"/>
          <w:szCs w:val="22"/>
        </w:rPr>
        <w:t xml:space="preserve"> </w:t>
      </w:r>
      <w:r w:rsidR="00094684">
        <w:rPr>
          <w:rFonts w:ascii="Sylfaen" w:hAnsi="Sylfaen"/>
          <w:sz w:val="22"/>
          <w:szCs w:val="22"/>
        </w:rPr>
        <w:t>Safeguarding Children Partnership</w:t>
      </w:r>
      <w:r w:rsidR="00996858" w:rsidRPr="000A2FF6">
        <w:rPr>
          <w:rFonts w:ascii="Sylfaen" w:hAnsi="Sylfaen"/>
          <w:sz w:val="22"/>
          <w:szCs w:val="22"/>
        </w:rPr>
        <w:t>.</w:t>
      </w:r>
      <w:r w:rsidR="00BC38BF" w:rsidRPr="000A2FF6">
        <w:rPr>
          <w:rFonts w:ascii="Sylfaen" w:hAnsi="Sylfaen"/>
          <w:sz w:val="22"/>
          <w:szCs w:val="22"/>
        </w:rPr>
        <w:t xml:space="preserve"> The school ensures that it has positi</w:t>
      </w:r>
      <w:r w:rsidR="00094684">
        <w:rPr>
          <w:rFonts w:ascii="Sylfaen" w:hAnsi="Sylfaen"/>
          <w:sz w:val="22"/>
          <w:szCs w:val="22"/>
        </w:rPr>
        <w:t>ve communication with the BSCP</w:t>
      </w:r>
      <w:r w:rsidR="00BC38BF" w:rsidRPr="000A2FF6">
        <w:rPr>
          <w:rFonts w:ascii="Sylfaen" w:hAnsi="Sylfaen"/>
          <w:sz w:val="22"/>
          <w:szCs w:val="22"/>
        </w:rPr>
        <w:t xml:space="preserve"> to ensure compliance with local protocol and acce</w:t>
      </w:r>
      <w:r w:rsidR="00094684">
        <w:rPr>
          <w:rFonts w:ascii="Sylfaen" w:hAnsi="Sylfaen"/>
          <w:sz w:val="22"/>
          <w:szCs w:val="22"/>
        </w:rPr>
        <w:t>ss to relevant support. BSCP</w:t>
      </w:r>
      <w:r w:rsidR="00BC38BF" w:rsidRPr="000A2FF6">
        <w:rPr>
          <w:rFonts w:ascii="Sylfaen" w:hAnsi="Sylfaen"/>
          <w:sz w:val="22"/>
          <w:szCs w:val="22"/>
        </w:rPr>
        <w:t xml:space="preserve"> can be contacted through the Local Social Services Department (Children’s Services) “Social Services”. Their contact details are set out </w:t>
      </w:r>
      <w:r w:rsidR="00787FA2" w:rsidRPr="000A2FF6">
        <w:rPr>
          <w:rFonts w:ascii="Sylfaen" w:hAnsi="Sylfaen"/>
          <w:sz w:val="22"/>
          <w:szCs w:val="22"/>
        </w:rPr>
        <w:t>on page</w:t>
      </w:r>
      <w:r w:rsidR="001856D3" w:rsidRPr="000A2FF6">
        <w:rPr>
          <w:rFonts w:ascii="Sylfaen" w:hAnsi="Sylfaen"/>
          <w:sz w:val="22"/>
          <w:szCs w:val="22"/>
        </w:rPr>
        <w:t xml:space="preserve"> 1</w:t>
      </w:r>
      <w:r w:rsidR="00E120A8" w:rsidRPr="000A2FF6">
        <w:rPr>
          <w:rFonts w:ascii="Sylfaen" w:hAnsi="Sylfaen"/>
          <w:sz w:val="22"/>
          <w:szCs w:val="22"/>
        </w:rPr>
        <w:t>8</w:t>
      </w:r>
      <w:r w:rsidR="00A85BD0" w:rsidRPr="000A2FF6">
        <w:rPr>
          <w:rFonts w:ascii="Sylfaen" w:hAnsi="Sylfaen"/>
          <w:sz w:val="22"/>
          <w:szCs w:val="22"/>
        </w:rPr>
        <w:t>.</w:t>
      </w:r>
    </w:p>
    <w:p w:rsidR="00BC38BF" w:rsidRPr="005A4BA2" w:rsidRDefault="00D83BDA" w:rsidP="00BC38BF">
      <w:pPr>
        <w:pStyle w:val="NormalWeb"/>
        <w:rPr>
          <w:rFonts w:ascii="Sylfaen" w:hAnsi="Sylfaen"/>
          <w:sz w:val="22"/>
          <w:szCs w:val="22"/>
        </w:rPr>
      </w:pPr>
      <w:r w:rsidRPr="005A4BA2">
        <w:rPr>
          <w:rFonts w:ascii="Sylfaen" w:hAnsi="Sylfaen"/>
          <w:sz w:val="22"/>
          <w:szCs w:val="22"/>
        </w:rPr>
        <w:t>6</w:t>
      </w:r>
      <w:r w:rsidR="00BC38BF" w:rsidRPr="005A4BA2">
        <w:rPr>
          <w:rFonts w:ascii="Sylfaen" w:hAnsi="Sylfaen"/>
          <w:sz w:val="22"/>
          <w:szCs w:val="22"/>
        </w:rPr>
        <w:t xml:space="preserve">. </w:t>
      </w:r>
      <w:r w:rsidR="00BC38BF" w:rsidRPr="005A4BA2">
        <w:rPr>
          <w:rFonts w:ascii="Sylfaen" w:hAnsi="Sylfaen"/>
          <w:b/>
          <w:sz w:val="22"/>
          <w:szCs w:val="22"/>
        </w:rPr>
        <w:t>Identifying Abuse</w:t>
      </w:r>
    </w:p>
    <w:p w:rsidR="00BC38BF" w:rsidRPr="005A4BA2" w:rsidRDefault="00B86DD7" w:rsidP="00BC38BF">
      <w:pPr>
        <w:pStyle w:val="NormalWeb"/>
        <w:rPr>
          <w:rFonts w:ascii="Sylfaen" w:hAnsi="Sylfaen"/>
          <w:sz w:val="22"/>
          <w:szCs w:val="22"/>
        </w:rPr>
      </w:pPr>
      <w:r w:rsidRPr="005A4BA2">
        <w:rPr>
          <w:rFonts w:ascii="Sylfaen" w:hAnsi="Sylfaen"/>
          <w:sz w:val="22"/>
          <w:szCs w:val="22"/>
        </w:rPr>
        <w:t>a)</w:t>
      </w:r>
      <w:r w:rsidR="00BC38BF" w:rsidRPr="005A4BA2">
        <w:rPr>
          <w:rFonts w:ascii="Sylfaen" w:hAnsi="Sylfaen"/>
          <w:sz w:val="22"/>
          <w:szCs w:val="22"/>
        </w:rPr>
        <w:t xml:space="preserve"> Everyone who comes into contact with children and their families has a role to play in safeguarding children. School </w:t>
      </w:r>
      <w:proofErr w:type="gramStart"/>
      <w:r w:rsidR="00BC38BF" w:rsidRPr="005A4BA2">
        <w:rPr>
          <w:rFonts w:ascii="Sylfaen" w:hAnsi="Sylfaen"/>
          <w:sz w:val="22"/>
          <w:szCs w:val="22"/>
        </w:rPr>
        <w:t>staff are</w:t>
      </w:r>
      <w:proofErr w:type="gramEnd"/>
      <w:r w:rsidR="00BC38BF" w:rsidRPr="005A4BA2">
        <w:rPr>
          <w:rFonts w:ascii="Sylfaen" w:hAnsi="Sylfaen"/>
          <w:sz w:val="22"/>
          <w:szCs w:val="22"/>
        </w:rPr>
        <w:t xml:space="preserve"> particularly important as they are in a position to identify concerns early and provide help for children, to prevent concerns from escalating. School </w:t>
      </w:r>
      <w:proofErr w:type="gramStart"/>
      <w:r w:rsidR="00BC38BF" w:rsidRPr="005A4BA2">
        <w:rPr>
          <w:rFonts w:ascii="Sylfaen" w:hAnsi="Sylfaen"/>
          <w:sz w:val="22"/>
          <w:szCs w:val="22"/>
        </w:rPr>
        <w:t>staff have</w:t>
      </w:r>
      <w:proofErr w:type="gramEnd"/>
      <w:r w:rsidR="00BC38BF" w:rsidRPr="005A4BA2">
        <w:rPr>
          <w:rFonts w:ascii="Sylfaen" w:hAnsi="Sylfaen"/>
          <w:sz w:val="22"/>
          <w:szCs w:val="22"/>
        </w:rPr>
        <w:t xml:space="preserve"> a responsibility to identify children who may be in need of extra help or who are suffering, or are likely to suffer, significant harm. All staff then </w:t>
      </w:r>
      <w:proofErr w:type="gramStart"/>
      <w:r w:rsidR="00BC38BF" w:rsidRPr="005A4BA2">
        <w:rPr>
          <w:rFonts w:ascii="Sylfaen" w:hAnsi="Sylfaen"/>
          <w:sz w:val="22"/>
          <w:szCs w:val="22"/>
        </w:rPr>
        <w:t>have</w:t>
      </w:r>
      <w:proofErr w:type="gramEnd"/>
      <w:r w:rsidR="00BC38BF" w:rsidRPr="005A4BA2">
        <w:rPr>
          <w:rFonts w:ascii="Sylfaen" w:hAnsi="Sylfaen"/>
          <w:sz w:val="22"/>
          <w:szCs w:val="22"/>
        </w:rPr>
        <w:t xml:space="preserve"> a responsibility to take appropriate action, working with other services as needed.</w:t>
      </w:r>
    </w:p>
    <w:p w:rsidR="00BC38BF" w:rsidRPr="005A4BA2" w:rsidRDefault="00B86DD7" w:rsidP="00BC38BF">
      <w:pPr>
        <w:pStyle w:val="NormalWeb"/>
        <w:rPr>
          <w:rFonts w:ascii="Sylfaen" w:hAnsi="Sylfaen"/>
          <w:sz w:val="22"/>
          <w:szCs w:val="22"/>
        </w:rPr>
      </w:pPr>
      <w:proofErr w:type="gramStart"/>
      <w:r w:rsidRPr="005A4BA2">
        <w:rPr>
          <w:rFonts w:ascii="Sylfaen" w:hAnsi="Sylfaen"/>
          <w:sz w:val="22"/>
          <w:szCs w:val="22"/>
        </w:rPr>
        <w:t>b )</w:t>
      </w:r>
      <w:proofErr w:type="gramEnd"/>
      <w:r w:rsidR="00BC38BF" w:rsidRPr="005A4BA2">
        <w:rPr>
          <w:rFonts w:ascii="Sylfaen" w:hAnsi="Sylfaen"/>
          <w:sz w:val="22"/>
          <w:szCs w:val="22"/>
        </w:rPr>
        <w:t>Any suspicion, allegation or incident of abuse must be reported to the Designated Safeguarding Lead immediately.</w:t>
      </w:r>
    </w:p>
    <w:p w:rsidR="00A31A92" w:rsidRPr="005A4BA2" w:rsidRDefault="00B86DD7" w:rsidP="001778AB">
      <w:pPr>
        <w:pStyle w:val="NormalWeb"/>
        <w:rPr>
          <w:rFonts w:ascii="Sylfaen" w:hAnsi="Sylfaen"/>
        </w:rPr>
      </w:pPr>
      <w:r w:rsidRPr="005A4BA2">
        <w:rPr>
          <w:rFonts w:ascii="Sylfaen" w:hAnsi="Sylfaen"/>
          <w:sz w:val="22"/>
          <w:szCs w:val="22"/>
        </w:rPr>
        <w:t>c)</w:t>
      </w:r>
      <w:r w:rsidR="00BC38BF" w:rsidRPr="005A4BA2">
        <w:rPr>
          <w:rFonts w:ascii="Sylfaen" w:hAnsi="Sylfaen"/>
          <w:sz w:val="22"/>
          <w:szCs w:val="22"/>
        </w:rPr>
        <w:t xml:space="preserve"> It is not the responsibility of the School to investigate suspected or alleged abuse; this is the role of the Police and Social Services.</w:t>
      </w:r>
    </w:p>
    <w:p w:rsidR="00BC38BF" w:rsidRDefault="005F1AB0" w:rsidP="00BC38BF">
      <w:pPr>
        <w:pStyle w:val="NormalWeb"/>
        <w:rPr>
          <w:rFonts w:ascii="Sylfaen" w:hAnsi="Sylfaen"/>
          <w:b/>
          <w:sz w:val="22"/>
          <w:szCs w:val="22"/>
        </w:rPr>
      </w:pPr>
      <w:r w:rsidRPr="005A4BA2">
        <w:rPr>
          <w:rFonts w:ascii="Sylfaen" w:hAnsi="Sylfaen"/>
          <w:sz w:val="22"/>
          <w:szCs w:val="22"/>
        </w:rPr>
        <w:t>7.</w:t>
      </w:r>
      <w:r w:rsidR="00BC38BF" w:rsidRPr="005A4BA2">
        <w:rPr>
          <w:rFonts w:ascii="Sylfaen" w:hAnsi="Sylfaen"/>
          <w:sz w:val="22"/>
          <w:szCs w:val="22"/>
        </w:rPr>
        <w:t xml:space="preserve"> </w:t>
      </w:r>
      <w:r w:rsidR="00BC38BF" w:rsidRPr="005A4BA2">
        <w:rPr>
          <w:rFonts w:ascii="Sylfaen" w:hAnsi="Sylfaen"/>
          <w:b/>
          <w:sz w:val="22"/>
          <w:szCs w:val="22"/>
        </w:rPr>
        <w:t>What is Child Abuse?</w:t>
      </w:r>
    </w:p>
    <w:p w:rsidR="00374959" w:rsidRPr="00E57AF9" w:rsidRDefault="00374959" w:rsidP="00BC38BF">
      <w:pPr>
        <w:pStyle w:val="NormalWeb"/>
        <w:rPr>
          <w:rFonts w:ascii="Sylfaen" w:hAnsi="Sylfaen"/>
          <w:b/>
          <w:sz w:val="22"/>
          <w:szCs w:val="22"/>
        </w:rPr>
      </w:pPr>
      <w:r w:rsidRPr="00E57AF9">
        <w:rPr>
          <w:rFonts w:ascii="Sylfaen" w:hAnsi="Sylfaen"/>
          <w:sz w:val="22"/>
          <w:szCs w:val="22"/>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(KSCIE)</w:t>
      </w:r>
    </w:p>
    <w:p w:rsidR="00BC38BF" w:rsidRDefault="00BC38BF" w:rsidP="00BC38BF">
      <w:pPr>
        <w:pStyle w:val="NormalWeb"/>
        <w:rPr>
          <w:rFonts w:ascii="Sylfaen" w:hAnsi="Sylfaen"/>
          <w:sz w:val="22"/>
          <w:szCs w:val="22"/>
        </w:rPr>
      </w:pPr>
      <w:r w:rsidRPr="005A4BA2">
        <w:rPr>
          <w:rFonts w:ascii="Sylfaen" w:hAnsi="Sylfaen"/>
          <w:sz w:val="22"/>
          <w:szCs w:val="22"/>
        </w:rPr>
        <w:t xml:space="preserve">The categories listed below are drawn from Keeping Children Safe in </w:t>
      </w:r>
      <w:r w:rsidR="00094684">
        <w:rPr>
          <w:rFonts w:ascii="Sylfaen" w:hAnsi="Sylfaen"/>
          <w:sz w:val="22"/>
          <w:szCs w:val="22"/>
        </w:rPr>
        <w:t>Education (2020</w:t>
      </w:r>
      <w:r w:rsidRPr="00E57AF9">
        <w:rPr>
          <w:rFonts w:ascii="Sylfaen" w:hAnsi="Sylfaen"/>
          <w:sz w:val="22"/>
          <w:szCs w:val="22"/>
        </w:rPr>
        <w:t>):</w:t>
      </w:r>
    </w:p>
    <w:p w:rsidR="00094684" w:rsidRDefault="00094684" w:rsidP="00BC38BF">
      <w:pPr>
        <w:pStyle w:val="NormalWeb"/>
        <w:rPr>
          <w:rFonts w:ascii="Sylfaen" w:hAnsi="Sylfaen"/>
          <w:sz w:val="22"/>
          <w:szCs w:val="22"/>
        </w:rPr>
      </w:pPr>
      <w:r w:rsidRPr="00094684">
        <w:rPr>
          <w:rFonts w:ascii="Sylfaen" w:hAnsi="Sylfaen"/>
          <w:b/>
          <w:sz w:val="22"/>
          <w:szCs w:val="22"/>
        </w:rPr>
        <w:t>Abuse</w:t>
      </w:r>
      <w:r w:rsidRPr="00094684">
        <w:rPr>
          <w:rFonts w:ascii="Sylfaen" w:hAnsi="Sylfaen"/>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094684" w:rsidRDefault="0089606D" w:rsidP="0089606D">
      <w:pPr>
        <w:pStyle w:val="NormalWeb"/>
        <w:rPr>
          <w:rFonts w:ascii="Sylfaen" w:hAnsi="Sylfaen"/>
          <w:sz w:val="22"/>
          <w:szCs w:val="22"/>
        </w:rPr>
      </w:pPr>
      <w:r w:rsidRPr="0089606D">
        <w:rPr>
          <w:rFonts w:ascii="Sylfaen" w:hAnsi="Sylfaen"/>
          <w:b/>
          <w:sz w:val="22"/>
          <w:szCs w:val="22"/>
        </w:rPr>
        <w:t>a)</w:t>
      </w:r>
      <w:r>
        <w:rPr>
          <w:rFonts w:ascii="Sylfaen" w:hAnsi="Sylfaen"/>
          <w:b/>
          <w:sz w:val="22"/>
          <w:szCs w:val="22"/>
        </w:rPr>
        <w:t xml:space="preserve"> </w:t>
      </w:r>
      <w:r w:rsidR="00094684" w:rsidRPr="00094684">
        <w:rPr>
          <w:rFonts w:ascii="Sylfaen" w:hAnsi="Sylfaen"/>
          <w:b/>
          <w:sz w:val="22"/>
          <w:szCs w:val="22"/>
        </w:rPr>
        <w:t>Physical abuse</w:t>
      </w:r>
      <w:r w:rsidR="00094684" w:rsidRPr="00094684">
        <w:rPr>
          <w:rFonts w:ascii="Sylfaen" w:hAnsi="Sylfaen"/>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94684" w:rsidRDefault="0089606D" w:rsidP="00BC38BF">
      <w:pPr>
        <w:pStyle w:val="NormalWeb"/>
        <w:rPr>
          <w:rFonts w:ascii="Sylfaen" w:hAnsi="Sylfaen"/>
          <w:sz w:val="22"/>
          <w:szCs w:val="22"/>
        </w:rPr>
      </w:pPr>
      <w:r>
        <w:rPr>
          <w:rFonts w:ascii="Sylfaen" w:hAnsi="Sylfaen"/>
          <w:b/>
          <w:sz w:val="22"/>
          <w:szCs w:val="22"/>
        </w:rPr>
        <w:t xml:space="preserve">b) </w:t>
      </w:r>
      <w:r w:rsidR="00094684" w:rsidRPr="00094684">
        <w:rPr>
          <w:rFonts w:ascii="Sylfaen" w:hAnsi="Sylfaen"/>
          <w:b/>
          <w:sz w:val="22"/>
          <w:szCs w:val="22"/>
        </w:rPr>
        <w:t>Emotional abuse</w:t>
      </w:r>
      <w:r w:rsidR="00094684" w:rsidRPr="00094684">
        <w:rPr>
          <w:rFonts w:ascii="Sylfaen" w:hAnsi="Sylfaen"/>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w:t>
      </w:r>
      <w:r w:rsidR="00094684" w:rsidRPr="00094684">
        <w:rPr>
          <w:rFonts w:ascii="Sylfaen" w:hAnsi="Sylfaen"/>
          <w:sz w:val="22"/>
          <w:szCs w:val="22"/>
        </w:rPr>
        <w:lastRenderedPageBreak/>
        <w:t>capability as well as overprotection and limitation of exploration and learning, or preventing the child from participating in nor</w:t>
      </w:r>
      <w:r w:rsidR="00094684">
        <w:rPr>
          <w:rFonts w:ascii="Sylfaen" w:hAnsi="Sylfaen"/>
          <w:sz w:val="22"/>
          <w:szCs w:val="22"/>
        </w:rPr>
        <w:t>mal social interaction. It may</w:t>
      </w:r>
      <w:r w:rsidR="00094684" w:rsidRPr="00094684">
        <w:rPr>
          <w:rFonts w:ascii="Sylfaen" w:hAnsi="Sylfaen"/>
          <w:sz w:val="22"/>
          <w:szCs w:val="22"/>
        </w:rPr>
        <w:t xml:space="preserve">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89606D" w:rsidRDefault="00094684" w:rsidP="00BC38BF">
      <w:pPr>
        <w:pStyle w:val="NormalWeb"/>
        <w:rPr>
          <w:rFonts w:ascii="Sylfaen" w:hAnsi="Sylfaen"/>
          <w:sz w:val="22"/>
          <w:szCs w:val="22"/>
        </w:rPr>
      </w:pPr>
      <w:r w:rsidRPr="0089606D">
        <w:rPr>
          <w:rFonts w:ascii="Sylfaen" w:hAnsi="Sylfaen"/>
          <w:b/>
          <w:sz w:val="22"/>
          <w:szCs w:val="22"/>
        </w:rPr>
        <w:t xml:space="preserve"> </w:t>
      </w:r>
      <w:r w:rsidR="0089606D" w:rsidRPr="0089606D">
        <w:rPr>
          <w:rFonts w:ascii="Sylfaen" w:hAnsi="Sylfaen"/>
          <w:b/>
          <w:sz w:val="22"/>
          <w:szCs w:val="22"/>
        </w:rPr>
        <w:t>c)</w:t>
      </w:r>
      <w:r w:rsidR="0089606D">
        <w:rPr>
          <w:rFonts w:ascii="Sylfaen" w:hAnsi="Sylfaen"/>
          <w:sz w:val="22"/>
          <w:szCs w:val="22"/>
        </w:rPr>
        <w:t xml:space="preserve"> </w:t>
      </w:r>
      <w:r w:rsidRPr="00094684">
        <w:rPr>
          <w:rFonts w:ascii="Sylfaen" w:hAnsi="Sylfaen"/>
          <w:b/>
          <w:sz w:val="22"/>
          <w:szCs w:val="22"/>
        </w:rPr>
        <w:t>Sexual abuse:</w:t>
      </w:r>
      <w:r w:rsidRPr="00094684">
        <w:rPr>
          <w:rFonts w:ascii="Sylfaen" w:hAnsi="Sylfaen"/>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w:t>
      </w:r>
      <w:r w:rsidR="0089606D">
        <w:rPr>
          <w:rFonts w:ascii="Sylfaen" w:hAnsi="Sylfaen"/>
          <w:sz w:val="22"/>
          <w:szCs w:val="22"/>
        </w:rPr>
        <w:t>ucation.</w:t>
      </w:r>
    </w:p>
    <w:p w:rsidR="00094684" w:rsidRPr="00094684" w:rsidRDefault="0089606D" w:rsidP="00BC38BF">
      <w:pPr>
        <w:pStyle w:val="NormalWeb"/>
        <w:rPr>
          <w:rFonts w:ascii="Sylfaen" w:hAnsi="Sylfaen"/>
          <w:sz w:val="22"/>
          <w:szCs w:val="22"/>
        </w:rPr>
      </w:pPr>
      <w:r>
        <w:rPr>
          <w:rFonts w:ascii="Sylfaen" w:hAnsi="Sylfaen"/>
          <w:b/>
          <w:sz w:val="22"/>
          <w:szCs w:val="22"/>
        </w:rPr>
        <w:t xml:space="preserve">d) </w:t>
      </w:r>
      <w:r w:rsidR="00094684" w:rsidRPr="0089606D">
        <w:rPr>
          <w:rFonts w:ascii="Sylfaen" w:hAnsi="Sylfaen"/>
          <w:b/>
          <w:sz w:val="22"/>
          <w:szCs w:val="22"/>
        </w:rPr>
        <w:t>Neglect:</w:t>
      </w:r>
      <w:r w:rsidR="00094684" w:rsidRPr="00094684">
        <w:rPr>
          <w:rFonts w:ascii="Sylfaen" w:hAnsi="Sylfaen"/>
          <w:sz w:val="22"/>
          <w:szCs w:val="22"/>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836660" w:rsidRPr="00E57AF9" w:rsidRDefault="00B86DD7" w:rsidP="001940D7">
      <w:pPr>
        <w:pStyle w:val="NormalWeb"/>
        <w:rPr>
          <w:rFonts w:ascii="Sylfaen" w:hAnsi="Sylfaen"/>
          <w:sz w:val="22"/>
          <w:szCs w:val="22"/>
        </w:rPr>
      </w:pPr>
      <w:r w:rsidRPr="0089606D">
        <w:rPr>
          <w:rFonts w:ascii="Sylfaen" w:hAnsi="Sylfaen"/>
          <w:b/>
          <w:sz w:val="22"/>
          <w:szCs w:val="22"/>
        </w:rPr>
        <w:t>e)</w:t>
      </w:r>
      <w:r w:rsidR="00BC38BF" w:rsidRPr="00E57AF9">
        <w:rPr>
          <w:rFonts w:ascii="Sylfaen" w:hAnsi="Sylfaen"/>
          <w:sz w:val="22"/>
          <w:szCs w:val="22"/>
        </w:rPr>
        <w:t xml:space="preserve"> </w:t>
      </w:r>
      <w:r w:rsidR="001940D7" w:rsidRPr="00E57AF9">
        <w:rPr>
          <w:rFonts w:ascii="Sylfaen" w:hAnsi="Sylfaen"/>
          <w:sz w:val="22"/>
          <w:szCs w:val="22"/>
        </w:rPr>
        <w:t>Specific forms of abuse and safeguarding issues include:</w:t>
      </w:r>
    </w:p>
    <w:p w:rsidR="001940D7" w:rsidRPr="00E57AF9" w:rsidRDefault="001940D7" w:rsidP="001940D7">
      <w:pPr>
        <w:pStyle w:val="NormalWeb"/>
        <w:rPr>
          <w:rFonts w:ascii="Sylfaen" w:hAnsi="Sylfaen"/>
          <w:sz w:val="22"/>
          <w:szCs w:val="22"/>
        </w:rPr>
      </w:pPr>
      <w:r w:rsidRPr="00E57AF9">
        <w:rPr>
          <w:rFonts w:ascii="Sylfaen" w:hAnsi="Sylfaen"/>
          <w:sz w:val="22"/>
          <w:szCs w:val="22"/>
        </w:rPr>
        <w:t xml:space="preserve">Children and the court system </w:t>
      </w:r>
    </w:p>
    <w:p w:rsidR="001940D7" w:rsidRPr="00E57AF9" w:rsidRDefault="001940D7" w:rsidP="001940D7">
      <w:pPr>
        <w:pStyle w:val="NormalWeb"/>
        <w:rPr>
          <w:rFonts w:ascii="Sylfaen" w:hAnsi="Sylfaen"/>
          <w:sz w:val="22"/>
          <w:szCs w:val="22"/>
        </w:rPr>
      </w:pPr>
      <w:r w:rsidRPr="00E57AF9">
        <w:rPr>
          <w:rFonts w:ascii="Sylfaen" w:hAnsi="Sylfaen"/>
          <w:sz w:val="22"/>
          <w:szCs w:val="22"/>
        </w:rPr>
        <w:t xml:space="preserve">Children are sometime required to give evidence in criminal courts, either for crimes committed against them or for crimes they have witnessed. There are two age appropriate guides to support children 5-11-year olds and 12-17 year olds. They explain each step of the process and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rsidR="001940D7" w:rsidRPr="00905F53" w:rsidRDefault="001940D7" w:rsidP="001940D7">
      <w:pPr>
        <w:pStyle w:val="NormalWeb"/>
        <w:rPr>
          <w:rFonts w:ascii="Sylfaen" w:hAnsi="Sylfaen"/>
          <w:sz w:val="22"/>
          <w:szCs w:val="22"/>
        </w:rPr>
      </w:pPr>
      <w:r w:rsidRPr="00905F53">
        <w:rPr>
          <w:rFonts w:ascii="Sylfaen" w:hAnsi="Sylfaen"/>
          <w:sz w:val="22"/>
          <w:szCs w:val="22"/>
        </w:rPr>
        <w:t xml:space="preserve">Children missing from education </w:t>
      </w:r>
    </w:p>
    <w:p w:rsidR="00905F53" w:rsidRDefault="00BB4AB3" w:rsidP="001940D7">
      <w:pPr>
        <w:pStyle w:val="NormalWeb"/>
        <w:rPr>
          <w:rFonts w:ascii="Sylfaen" w:hAnsi="Sylfaen"/>
          <w:sz w:val="22"/>
          <w:szCs w:val="22"/>
        </w:rPr>
      </w:pPr>
      <w:r w:rsidRPr="00905F53">
        <w:rPr>
          <w:rFonts w:ascii="Sylfaen" w:hAnsi="Sylfaen"/>
          <w:sz w:val="22"/>
          <w:szCs w:val="22"/>
        </w:rPr>
        <w:t xml:space="preserve">Attendance, absence and exclusions are closely monitored. </w:t>
      </w:r>
      <w:r w:rsidR="001940D7" w:rsidRPr="00905F53">
        <w:rPr>
          <w:rFonts w:ascii="Sylfaen" w:hAnsi="Sylfaen"/>
          <w:sz w:val="22"/>
          <w:szCs w:val="22"/>
        </w:rPr>
        <w:t xml:space="preserve">All staff should be aware that children going missing, particularly repeatedly, can act as a vital warning sign of a range of safeguarding possibilities. </w:t>
      </w:r>
      <w:r w:rsidRPr="00905F53">
        <w:rPr>
          <w:rFonts w:ascii="Sylfaen" w:hAnsi="Sylfaen"/>
          <w:sz w:val="22"/>
          <w:szCs w:val="22"/>
        </w:rPr>
        <w:t xml:space="preserve">This may be a potential indicator </w:t>
      </w:r>
      <w:r w:rsidR="0089606D" w:rsidRPr="00905F53">
        <w:rPr>
          <w:rFonts w:ascii="Sylfaen" w:hAnsi="Sylfaen"/>
          <w:sz w:val="22"/>
          <w:szCs w:val="22"/>
        </w:rPr>
        <w:t>of abuse</w:t>
      </w:r>
      <w:r w:rsidR="001940D7" w:rsidRPr="00905F53">
        <w:rPr>
          <w:rFonts w:ascii="Sylfaen" w:hAnsi="Sylfaen"/>
          <w:sz w:val="22"/>
          <w:szCs w:val="22"/>
        </w:rPr>
        <w:t xml:space="preserv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sidR="007C782D" w:rsidRPr="00905F53">
        <w:rPr>
          <w:rFonts w:ascii="Sylfaen" w:hAnsi="Sylfaen"/>
          <w:sz w:val="22"/>
          <w:szCs w:val="22"/>
        </w:rPr>
        <w:t>’s</w:t>
      </w:r>
      <w:r w:rsidR="001940D7" w:rsidRPr="00905F53">
        <w:rPr>
          <w:rFonts w:ascii="Sylfaen" w:hAnsi="Sylfaen"/>
          <w:sz w:val="22"/>
          <w:szCs w:val="22"/>
        </w:rPr>
        <w:t xml:space="preserve"> unauthorised absence and children missing from education procedures. </w:t>
      </w:r>
    </w:p>
    <w:p w:rsidR="00BB4AB3" w:rsidRPr="00905F53" w:rsidRDefault="00BB4AB3" w:rsidP="001940D7">
      <w:pPr>
        <w:pStyle w:val="NormalWeb"/>
        <w:rPr>
          <w:rFonts w:ascii="Sylfaen" w:hAnsi="Sylfaen"/>
          <w:sz w:val="22"/>
          <w:szCs w:val="22"/>
        </w:rPr>
      </w:pPr>
      <w:r w:rsidRPr="00905F53">
        <w:rPr>
          <w:rFonts w:ascii="Sylfaen" w:hAnsi="Sylfaen"/>
          <w:sz w:val="22"/>
          <w:szCs w:val="22"/>
        </w:rPr>
        <w:t xml:space="preserve">In order that missing pupils can be located as quickly as possible, the School requests more than one emergency contact number for parents of new pupils and that the numbers provided are contacts for at </w:t>
      </w:r>
      <w:r w:rsidRPr="00905F53">
        <w:rPr>
          <w:rFonts w:ascii="Sylfaen" w:hAnsi="Sylfaen"/>
          <w:sz w:val="22"/>
          <w:szCs w:val="22"/>
        </w:rPr>
        <w:lastRenderedPageBreak/>
        <w:t>least two separate persons (usually the two parents). The Admissions Registrar/Administrative Team follows up this request if it is not initially met. If a parent requests that an emergency contact is deleted, staff are vigilant in requesting an alternative number so that the above minimum level is maintained.</w:t>
      </w:r>
    </w:p>
    <w:p w:rsidR="001940D7" w:rsidRPr="00E57AF9" w:rsidRDefault="001940D7" w:rsidP="001940D7">
      <w:pPr>
        <w:pStyle w:val="NormalWeb"/>
        <w:rPr>
          <w:rFonts w:ascii="Sylfaen" w:hAnsi="Sylfaen"/>
          <w:sz w:val="22"/>
          <w:szCs w:val="22"/>
        </w:rPr>
      </w:pPr>
      <w:r w:rsidRPr="00E57AF9">
        <w:rPr>
          <w:rFonts w:ascii="Sylfaen" w:hAnsi="Sylfaen"/>
          <w:sz w:val="22"/>
          <w:szCs w:val="22"/>
        </w:rPr>
        <w:t xml:space="preserve">Children with family members in prison </w:t>
      </w:r>
    </w:p>
    <w:p w:rsidR="001940D7" w:rsidRPr="00E57AF9" w:rsidRDefault="001940D7" w:rsidP="001940D7">
      <w:pPr>
        <w:pStyle w:val="NormalWeb"/>
        <w:rPr>
          <w:rFonts w:ascii="Sylfaen" w:hAnsi="Sylfaen"/>
          <w:sz w:val="22"/>
          <w:szCs w:val="22"/>
        </w:rPr>
      </w:pPr>
      <w:r w:rsidRPr="00E57AF9">
        <w:rPr>
          <w:rFonts w:ascii="Sylfaen" w:hAnsi="Sylfaen"/>
          <w:sz w:val="22"/>
          <w:szCs w:val="22"/>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w:t>
      </w:r>
    </w:p>
    <w:p w:rsidR="001940D7" w:rsidRDefault="001940D7" w:rsidP="001940D7">
      <w:pPr>
        <w:pStyle w:val="NormalWeb"/>
        <w:rPr>
          <w:rFonts w:ascii="Sylfaen" w:hAnsi="Sylfaen"/>
          <w:sz w:val="22"/>
          <w:szCs w:val="22"/>
        </w:rPr>
      </w:pPr>
      <w:r w:rsidRPr="00E57AF9">
        <w:rPr>
          <w:rFonts w:ascii="Sylfaen" w:hAnsi="Sylfaen"/>
          <w:sz w:val="22"/>
          <w:szCs w:val="22"/>
        </w:rPr>
        <w:t xml:space="preserve">Child sexual </w:t>
      </w:r>
      <w:r w:rsidR="0089606D">
        <w:rPr>
          <w:rFonts w:ascii="Sylfaen" w:hAnsi="Sylfaen"/>
          <w:sz w:val="22"/>
          <w:szCs w:val="22"/>
        </w:rPr>
        <w:t xml:space="preserve">and criminal </w:t>
      </w:r>
      <w:r w:rsidRPr="00E57AF9">
        <w:rPr>
          <w:rFonts w:ascii="Sylfaen" w:hAnsi="Sylfaen"/>
          <w:sz w:val="22"/>
          <w:szCs w:val="22"/>
        </w:rPr>
        <w:t xml:space="preserve">exploitation </w:t>
      </w:r>
    </w:p>
    <w:p w:rsidR="0089606D" w:rsidRPr="0089606D" w:rsidRDefault="0089606D" w:rsidP="001940D7">
      <w:pPr>
        <w:pStyle w:val="NormalWeb"/>
        <w:rPr>
          <w:rFonts w:ascii="Sylfaen" w:hAnsi="Sylfaen"/>
          <w:sz w:val="22"/>
          <w:szCs w:val="22"/>
        </w:rPr>
      </w:pPr>
      <w:r w:rsidRPr="0089606D">
        <w:rPr>
          <w:rFonts w:ascii="Sylfaen" w:hAnsi="Sylfaen"/>
          <w:sz w:val="22"/>
          <w:szCs w:val="22"/>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w:t>
      </w:r>
      <w:r>
        <w:rPr>
          <w:rFonts w:ascii="Sylfaen" w:hAnsi="Sylfaen"/>
          <w:sz w:val="22"/>
          <w:szCs w:val="22"/>
        </w:rPr>
        <w:t xml:space="preserve"> or groups, males or</w:t>
      </w:r>
      <w:r w:rsidRPr="0089606D">
        <w:rPr>
          <w:rFonts w:ascii="Sylfaen" w:hAnsi="Sylfaen"/>
          <w:sz w:val="22"/>
          <w:szCs w:val="22"/>
        </w:rPr>
        <w:t xml:space="preserve"> females, and children or adults. The abuse can be a one-off occurrence or a series of incidents over time, and range from opportunistic to complex organised abuse. It can involve force and/or enticement-based methods of compliance and </w:t>
      </w:r>
      <w:proofErr w:type="gramStart"/>
      <w:r w:rsidRPr="0089606D">
        <w:rPr>
          <w:rFonts w:ascii="Sylfaen" w:hAnsi="Sylfaen"/>
          <w:sz w:val="22"/>
          <w:szCs w:val="22"/>
        </w:rPr>
        <w:t>may</w:t>
      </w:r>
      <w:proofErr w:type="gramEnd"/>
      <w:r w:rsidRPr="0089606D">
        <w:rPr>
          <w:rFonts w:ascii="Sylfaen" w:hAnsi="Sylfaen"/>
          <w:sz w:val="22"/>
          <w:szCs w:val="22"/>
        </w:rPr>
        <w:t>, or may not, be accompanied by violence or threats of violence. Victims can be exploited even when activity appears consensual and it should be noted exploitation as well as being physical can be facilitated and/or take place online.</w:t>
      </w:r>
    </w:p>
    <w:p w:rsidR="00635B74" w:rsidRPr="00E57AF9" w:rsidRDefault="00635B74" w:rsidP="001940D7">
      <w:pPr>
        <w:pStyle w:val="NormalWeb"/>
        <w:rPr>
          <w:rFonts w:ascii="Sylfaen" w:hAnsi="Sylfaen"/>
          <w:sz w:val="22"/>
          <w:szCs w:val="22"/>
        </w:rPr>
      </w:pPr>
      <w:r w:rsidRPr="00E57AF9">
        <w:rPr>
          <w:rFonts w:ascii="Sylfaen" w:hAnsi="Sylfaen"/>
          <w:sz w:val="22"/>
          <w:szCs w:val="22"/>
        </w:rPr>
        <w:t xml:space="preserve">Domestic abuse </w:t>
      </w:r>
    </w:p>
    <w:p w:rsidR="00635B74" w:rsidRPr="00905F53" w:rsidRDefault="00635B74" w:rsidP="001940D7">
      <w:pPr>
        <w:pStyle w:val="NormalWeb"/>
        <w:rPr>
          <w:rFonts w:ascii="Sylfaen" w:hAnsi="Sylfaen"/>
          <w:sz w:val="22"/>
          <w:szCs w:val="22"/>
        </w:rPr>
      </w:pPr>
      <w:r w:rsidRPr="00E57AF9">
        <w:rPr>
          <w:rFonts w:ascii="Sylfaen" w:hAnsi="Sylfaen"/>
          <w:sz w:val="22"/>
          <w:szCs w:val="22"/>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 psychological; • physical; • sexual; • financial; and • emotional </w:t>
      </w:r>
      <w:r w:rsidR="002661FD">
        <w:rPr>
          <w:rFonts w:ascii="Sylfaen" w:hAnsi="Sylfaen"/>
          <w:sz w:val="22"/>
          <w:szCs w:val="22"/>
        </w:rPr>
        <w:t>e</w:t>
      </w:r>
      <w:r w:rsidRPr="00E57AF9">
        <w:rPr>
          <w:rFonts w:ascii="Sylfaen" w:hAnsi="Sylfaen"/>
          <w:sz w:val="22"/>
          <w:szCs w:val="22"/>
        </w:rPr>
        <w:t>xposure to domestic abuse and/or violence can have a serious, long lasting emotional and psychological impact on children.</w:t>
      </w:r>
      <w:r w:rsidR="002661FD">
        <w:rPr>
          <w:rFonts w:ascii="Sylfaen" w:hAnsi="Sylfaen"/>
          <w:sz w:val="22"/>
          <w:szCs w:val="22"/>
        </w:rPr>
        <w:t xml:space="preserve">  </w:t>
      </w:r>
      <w:r w:rsidR="002661FD" w:rsidRPr="00905F53">
        <w:rPr>
          <w:rFonts w:ascii="Sylfaen" w:hAnsi="Sylfaen"/>
          <w:sz w:val="22"/>
          <w:szCs w:val="22"/>
        </w:rPr>
        <w:t>Slapping, punching, kicking, bruising, rape, ridicule, constant criticism, threats, manipulation, sleep deprivation, social isolation, and other controlling behaviours all count as abuse. I</w:t>
      </w:r>
      <w:r w:rsidRPr="00905F53">
        <w:rPr>
          <w:rFonts w:ascii="Sylfaen" w:hAnsi="Sylfaen"/>
          <w:sz w:val="22"/>
          <w:szCs w:val="22"/>
        </w:rPr>
        <w:t>n some cases, a child may blame themselves for the abuse or may have had to leave the family home as a result. Domestic abuse affecting young people can also occur within their personal relationships, as well as in the context of their home life.</w:t>
      </w:r>
      <w:r w:rsidR="002661FD" w:rsidRPr="00905F53">
        <w:t xml:space="preserve"> </w:t>
      </w:r>
      <w:r w:rsidR="002661FD" w:rsidRPr="00905F53">
        <w:rPr>
          <w:rFonts w:ascii="Sylfaen" w:hAnsi="Sylfaen"/>
          <w:sz w:val="22"/>
          <w:szCs w:val="22"/>
        </w:rPr>
        <w:t xml:space="preserve">Children who witness domestic abuse are at risk of significant harm and </w:t>
      </w:r>
      <w:proofErr w:type="gramStart"/>
      <w:r w:rsidR="002661FD" w:rsidRPr="00905F53">
        <w:rPr>
          <w:rFonts w:ascii="Sylfaen" w:hAnsi="Sylfaen"/>
          <w:sz w:val="22"/>
          <w:szCs w:val="22"/>
        </w:rPr>
        <w:t>staff are</w:t>
      </w:r>
      <w:proofErr w:type="gramEnd"/>
      <w:r w:rsidR="002661FD" w:rsidRPr="00905F53">
        <w:rPr>
          <w:rFonts w:ascii="Sylfaen" w:hAnsi="Sylfaen"/>
          <w:sz w:val="22"/>
          <w:szCs w:val="22"/>
        </w:rPr>
        <w:t xml:space="preserve"> alert to the signs and symptoms of a child suffering or witnessing domestic abuse. Bishop Challoner </w:t>
      </w:r>
      <w:r w:rsidR="002661FD" w:rsidRPr="00905F53">
        <w:t xml:space="preserve"> </w:t>
      </w:r>
      <w:r w:rsidR="002661FD" w:rsidRPr="00905F53">
        <w:rPr>
          <w:rFonts w:ascii="Sylfaen" w:hAnsi="Sylfaen"/>
          <w:sz w:val="22"/>
          <w:szCs w:val="22"/>
        </w:rPr>
        <w:t>is enrolled onto the Operation Encompass scheme which means the DSL is notified of all domestic abuse incidents that have occurred in the previous 24 hours which involved a pupil at this school (72 hours on a Monday morning). This allows us to provide the right support at the right time for our pupils who are experiencing domestic abuse.</w:t>
      </w:r>
    </w:p>
    <w:p w:rsidR="00635B74" w:rsidRPr="00E57AF9" w:rsidRDefault="00635B74" w:rsidP="001940D7">
      <w:pPr>
        <w:pStyle w:val="NormalWeb"/>
        <w:rPr>
          <w:rFonts w:ascii="Sylfaen" w:hAnsi="Sylfaen"/>
          <w:sz w:val="22"/>
          <w:szCs w:val="22"/>
        </w:rPr>
      </w:pPr>
      <w:r w:rsidRPr="00E57AF9">
        <w:rPr>
          <w:rFonts w:ascii="Sylfaen" w:hAnsi="Sylfaen"/>
          <w:sz w:val="22"/>
          <w:szCs w:val="22"/>
        </w:rPr>
        <w:t xml:space="preserve">Homelessness </w:t>
      </w:r>
    </w:p>
    <w:p w:rsidR="00635B74" w:rsidRPr="00E57AF9" w:rsidRDefault="00635B74" w:rsidP="001940D7">
      <w:pPr>
        <w:pStyle w:val="NormalWeb"/>
        <w:rPr>
          <w:rFonts w:ascii="Sylfaen" w:hAnsi="Sylfaen"/>
          <w:sz w:val="22"/>
          <w:szCs w:val="22"/>
        </w:rPr>
      </w:pPr>
      <w:r w:rsidRPr="00E57AF9">
        <w:rPr>
          <w:rFonts w:ascii="Sylfaen" w:hAnsi="Sylfaen"/>
          <w:sz w:val="22"/>
          <w:szCs w:val="22"/>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w:t>
      </w:r>
      <w:r w:rsidRPr="00E57AF9">
        <w:rPr>
          <w:rFonts w:ascii="Sylfaen" w:hAnsi="Sylfaen"/>
          <w:sz w:val="22"/>
          <w:szCs w:val="22"/>
        </w:rPr>
        <w:lastRenderedPageBreak/>
        <w:t>Local Housing Authority should be progressed as appropriate, this does not, and should not, replace a referral into children’s social care where a child has been harmed or is at risk of harm.</w:t>
      </w:r>
    </w:p>
    <w:p w:rsidR="00635B74" w:rsidRPr="00905F53" w:rsidRDefault="007B7FB6" w:rsidP="001940D7">
      <w:pPr>
        <w:pStyle w:val="NormalWeb"/>
        <w:rPr>
          <w:rFonts w:ascii="Sylfaen" w:hAnsi="Sylfaen"/>
          <w:sz w:val="22"/>
          <w:szCs w:val="22"/>
        </w:rPr>
      </w:pPr>
      <w:r w:rsidRPr="00905F53">
        <w:rPr>
          <w:rFonts w:ascii="Sylfaen" w:hAnsi="Sylfaen"/>
          <w:sz w:val="22"/>
          <w:szCs w:val="22"/>
        </w:rPr>
        <w:t>H</w:t>
      </w:r>
      <w:r w:rsidR="00635B74" w:rsidRPr="00905F53">
        <w:rPr>
          <w:rFonts w:ascii="Sylfaen" w:hAnsi="Sylfaen"/>
          <w:sz w:val="22"/>
          <w:szCs w:val="22"/>
        </w:rPr>
        <w:t>onour-based</w:t>
      </w:r>
      <w:r w:rsidRPr="00905F53">
        <w:rPr>
          <w:rFonts w:ascii="Sylfaen" w:hAnsi="Sylfaen"/>
          <w:sz w:val="22"/>
          <w:szCs w:val="22"/>
        </w:rPr>
        <w:t xml:space="preserve"> V</w:t>
      </w:r>
      <w:r w:rsidR="00635B74" w:rsidRPr="00905F53">
        <w:rPr>
          <w:rFonts w:ascii="Sylfaen" w:hAnsi="Sylfaen"/>
          <w:sz w:val="22"/>
          <w:szCs w:val="22"/>
        </w:rPr>
        <w:t xml:space="preserve">iolence </w:t>
      </w:r>
    </w:p>
    <w:p w:rsidR="00635B74" w:rsidRDefault="007B7FB6" w:rsidP="001940D7">
      <w:pPr>
        <w:pStyle w:val="NormalWeb"/>
        <w:rPr>
          <w:rFonts w:ascii="Sylfaen" w:hAnsi="Sylfaen"/>
          <w:sz w:val="22"/>
          <w:szCs w:val="22"/>
        </w:rPr>
      </w:pPr>
      <w:r w:rsidRPr="00905F53">
        <w:rPr>
          <w:rFonts w:ascii="Sylfaen" w:hAnsi="Sylfaen"/>
          <w:sz w:val="22"/>
          <w:szCs w:val="22"/>
        </w:rPr>
        <w:t xml:space="preserve">Honour-based Violence </w:t>
      </w:r>
      <w:r w:rsidR="00635B74" w:rsidRPr="00905F53">
        <w:rPr>
          <w:rFonts w:ascii="Sylfaen" w:hAnsi="Sylfaen"/>
          <w:sz w:val="22"/>
          <w:szCs w:val="22"/>
        </w:rPr>
        <w:t>(HBV</w:t>
      </w:r>
      <w:r w:rsidR="00635B74" w:rsidRPr="00E57AF9">
        <w:rPr>
          <w:rFonts w:ascii="Sylfaen" w:hAnsi="Sylfaen"/>
          <w:sz w:val="22"/>
          <w:szCs w:val="22"/>
        </w:rPr>
        <w:t xml:space="preserve">)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proofErr w:type="gramStart"/>
      <w:r w:rsidR="00635B74" w:rsidRPr="00E57AF9">
        <w:rPr>
          <w:rFonts w:ascii="Sylfaen" w:hAnsi="Sylfaen"/>
          <w:sz w:val="22"/>
          <w:szCs w:val="22"/>
        </w:rPr>
        <w:t>this</w:t>
      </w:r>
      <w:proofErr w:type="gramEnd"/>
      <w:r w:rsidR="00635B74" w:rsidRPr="00E57AF9">
        <w:rPr>
          <w:rFonts w:ascii="Sylfaen" w:hAnsi="Sylfaen"/>
          <w:sz w:val="22"/>
          <w:szCs w:val="22"/>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rsidR="00696639" w:rsidRPr="00905F53" w:rsidRDefault="00696639" w:rsidP="001940D7">
      <w:pPr>
        <w:pStyle w:val="NormalWeb"/>
        <w:rPr>
          <w:rFonts w:ascii="Sylfaen" w:hAnsi="Sylfaen"/>
          <w:sz w:val="22"/>
          <w:szCs w:val="22"/>
        </w:rPr>
      </w:pPr>
      <w:r w:rsidRPr="00905F53">
        <w:rPr>
          <w:rFonts w:ascii="Sylfaen" w:hAnsi="Sylfaen"/>
          <w:sz w:val="22"/>
          <w:szCs w:val="22"/>
        </w:rPr>
        <w:t>FGM</w:t>
      </w:r>
    </w:p>
    <w:p w:rsidR="00696639" w:rsidRPr="00905F53" w:rsidRDefault="00696639" w:rsidP="001940D7">
      <w:pPr>
        <w:pStyle w:val="NormalWeb"/>
        <w:rPr>
          <w:rFonts w:ascii="Sylfaen" w:hAnsi="Sylfaen"/>
          <w:sz w:val="22"/>
          <w:szCs w:val="22"/>
        </w:rPr>
      </w:pPr>
      <w:r w:rsidRPr="00905F53">
        <w:rPr>
          <w:rFonts w:ascii="Sylfaen" w:hAnsi="Sylfaen"/>
          <w:sz w:val="22"/>
          <w:szCs w:val="22"/>
        </w:rPr>
        <w:t>FGM comprises all procedures involving partial or total removal of the external female genitalia or other injury to the female genital organs. It is illegal in the UK and a form of child abuse with long-lasting harmful consequences. Section 5B of the FGM Act 2003 places a statutory duty upon teachers to report to the police where they discover that FGM appears to have been carried out on a girl under 18.</w:t>
      </w:r>
      <w:r w:rsidR="00722BA2" w:rsidRPr="00905F53">
        <w:t xml:space="preserve">   </w:t>
      </w:r>
      <w:r w:rsidR="00722BA2" w:rsidRPr="00905F53">
        <w:rPr>
          <w:rFonts w:ascii="Sylfaen" w:hAnsi="Sylfaen"/>
          <w:sz w:val="22"/>
          <w:szCs w:val="22"/>
        </w:rPr>
        <w:t>The duty applies to all persons in Bishop Challoner School who are employed or engaged to carry out ‘teaching work’ in the School, whether or not they have qualified teacher status. The duty applies to the individual who becomes aware of the case to make a report.  It should not be transferred to the Designated Safeguarding Lead, although the DSL should be informed.</w:t>
      </w:r>
    </w:p>
    <w:p w:rsidR="00722BA2" w:rsidRPr="00905F53" w:rsidRDefault="00722BA2" w:rsidP="001940D7">
      <w:pPr>
        <w:pStyle w:val="NormalWeb"/>
        <w:rPr>
          <w:rFonts w:ascii="Sylfaen" w:hAnsi="Sylfaen"/>
          <w:sz w:val="22"/>
          <w:szCs w:val="22"/>
        </w:rPr>
      </w:pPr>
      <w:r w:rsidRPr="00905F53">
        <w:rPr>
          <w:rFonts w:ascii="Sylfaen" w:hAnsi="Sylfaen"/>
          <w:sz w:val="22"/>
          <w:szCs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personally makes a report to the police force in which the girl resides by calling 101 by the close of the next working day.</w:t>
      </w:r>
    </w:p>
    <w:p w:rsidR="00722BA2" w:rsidRPr="00905F53" w:rsidRDefault="00722BA2" w:rsidP="001940D7">
      <w:pPr>
        <w:pStyle w:val="NormalWeb"/>
        <w:rPr>
          <w:rFonts w:ascii="Sylfaen" w:hAnsi="Sylfaen"/>
          <w:sz w:val="22"/>
          <w:szCs w:val="22"/>
        </w:rPr>
      </w:pPr>
      <w:r w:rsidRPr="00905F53">
        <w:rPr>
          <w:rFonts w:ascii="Sylfaen" w:hAnsi="Sylfaen"/>
          <w:sz w:val="22"/>
          <w:szCs w:val="22"/>
        </w:rPr>
        <w:t xml:space="preserve">Staff should be particularly alert to suspicions or concerns expressed by female pupils about going on a long holiday during the summer vacation period. There should also be consideration of possible risk to other girls in the family and practising community.  </w:t>
      </w:r>
    </w:p>
    <w:p w:rsidR="001902AD" w:rsidRPr="00905F53" w:rsidRDefault="001902AD" w:rsidP="001940D7">
      <w:pPr>
        <w:pStyle w:val="NormalWeb"/>
        <w:rPr>
          <w:rFonts w:ascii="Sylfaen" w:hAnsi="Sylfaen"/>
          <w:sz w:val="22"/>
          <w:szCs w:val="22"/>
        </w:rPr>
      </w:pPr>
      <w:r w:rsidRPr="00905F53">
        <w:rPr>
          <w:rFonts w:ascii="Sylfaen" w:hAnsi="Sylfaen"/>
          <w:sz w:val="22"/>
          <w:szCs w:val="22"/>
        </w:rPr>
        <w:t>Where there is a risk to life or likelihood of serious immediate harm, the teacher reports the case immediately to the police, including dialling 999 if appropriate.</w:t>
      </w:r>
    </w:p>
    <w:p w:rsidR="001902AD" w:rsidRPr="00905F53" w:rsidRDefault="001902AD" w:rsidP="001940D7">
      <w:pPr>
        <w:pStyle w:val="NormalWeb"/>
        <w:rPr>
          <w:rFonts w:ascii="Sylfaen" w:hAnsi="Sylfaen"/>
          <w:sz w:val="22"/>
          <w:szCs w:val="22"/>
        </w:rPr>
      </w:pPr>
      <w:r w:rsidRPr="00905F53">
        <w:rPr>
          <w:rFonts w:ascii="Sylfaen" w:hAnsi="Sylfaen"/>
          <w:sz w:val="22"/>
          <w:szCs w:val="22"/>
        </w:rPr>
        <w:t>There are no circumstances in which a teacher or other member of staff should examine a girl.</w:t>
      </w:r>
    </w:p>
    <w:p w:rsidR="00696639" w:rsidRPr="00905F53" w:rsidRDefault="00696639" w:rsidP="001940D7">
      <w:pPr>
        <w:pStyle w:val="NormalWeb"/>
        <w:rPr>
          <w:rFonts w:ascii="Sylfaen" w:hAnsi="Sylfaen"/>
          <w:sz w:val="22"/>
          <w:szCs w:val="22"/>
        </w:rPr>
      </w:pPr>
      <w:r>
        <w:rPr>
          <w:rFonts w:ascii="Sylfaen" w:hAnsi="Sylfaen"/>
          <w:sz w:val="22"/>
          <w:szCs w:val="22"/>
        </w:rPr>
        <w:t>Forced marriage</w:t>
      </w:r>
    </w:p>
    <w:p w:rsidR="007B7FB6" w:rsidRPr="00905F53" w:rsidRDefault="00696639" w:rsidP="001940D7">
      <w:pPr>
        <w:pStyle w:val="NormalWeb"/>
        <w:rPr>
          <w:rFonts w:ascii="Sylfaen" w:hAnsi="Sylfaen"/>
          <w:sz w:val="22"/>
          <w:szCs w:val="22"/>
        </w:rPr>
      </w:pPr>
      <w:r w:rsidRPr="00905F53">
        <w:rPr>
          <w:rFonts w:ascii="Sylfaen" w:hAnsi="Sylfaen"/>
          <w:sz w:val="22"/>
          <w:szCs w:val="22"/>
        </w:rPr>
        <w:t>Forcing a person into marriage is a crime in England and Wales</w:t>
      </w:r>
      <w:r w:rsidR="007B7FB6" w:rsidRPr="00905F53">
        <w:rPr>
          <w:rFonts w:ascii="Sylfaen" w:hAnsi="Sylfaen"/>
          <w:sz w:val="22"/>
          <w:szCs w:val="22"/>
        </w:rPr>
        <w:t xml:space="preserve"> under the Anti-Social Behaviour, Crime and Policing Act 2014.</w:t>
      </w:r>
      <w:r w:rsidRPr="00905F53">
        <w:rPr>
          <w:rFonts w:ascii="Sylfaen" w:hAnsi="Sylfaen"/>
          <w:sz w:val="22"/>
          <w:szCs w:val="22"/>
        </w:rPr>
        <w:t xml:space="preserve"> A forced marriage is one entered into without the full and free consent of one or both parties and where violence, threats and any other form of coercion is used to cause a p</w:t>
      </w:r>
      <w:r w:rsidR="005C5F20" w:rsidRPr="00905F53">
        <w:rPr>
          <w:rFonts w:ascii="Sylfaen" w:hAnsi="Sylfaen"/>
          <w:sz w:val="22"/>
          <w:szCs w:val="22"/>
        </w:rPr>
        <w:t>erson to enter into a marriage.</w:t>
      </w:r>
      <w:r w:rsidR="007B7FB6" w:rsidRPr="00905F53">
        <w:rPr>
          <w:rFonts w:ascii="Sylfaen" w:hAnsi="Sylfaen"/>
          <w:sz w:val="22"/>
          <w:szCs w:val="22"/>
        </w:rPr>
        <w:t xml:space="preserve"> </w:t>
      </w:r>
    </w:p>
    <w:p w:rsidR="00696639" w:rsidRPr="00905F53" w:rsidRDefault="007B7FB6" w:rsidP="001940D7">
      <w:pPr>
        <w:pStyle w:val="NormalWeb"/>
        <w:rPr>
          <w:rFonts w:ascii="Sylfaen" w:hAnsi="Sylfaen"/>
          <w:sz w:val="22"/>
          <w:szCs w:val="22"/>
        </w:rPr>
      </w:pPr>
      <w:r w:rsidRPr="00905F53">
        <w:rPr>
          <w:rFonts w:ascii="Sylfaen" w:hAnsi="Sylfaen"/>
          <w:sz w:val="22"/>
          <w:szCs w:val="22"/>
        </w:rPr>
        <w:t>School staff should never attempt to intervene directly as a school or through a third party. Contact should be made with the contact centre or the Forced Marriage Unit 200 7008 0151.</w:t>
      </w:r>
    </w:p>
    <w:p w:rsidR="00635B74" w:rsidRPr="00E57AF9" w:rsidRDefault="00635B74" w:rsidP="001940D7">
      <w:pPr>
        <w:pStyle w:val="NormalWeb"/>
        <w:rPr>
          <w:rFonts w:ascii="Sylfaen" w:hAnsi="Sylfaen"/>
          <w:sz w:val="22"/>
          <w:szCs w:val="22"/>
        </w:rPr>
      </w:pPr>
      <w:r w:rsidRPr="00E57AF9">
        <w:rPr>
          <w:rFonts w:ascii="Sylfaen" w:hAnsi="Sylfaen"/>
          <w:sz w:val="22"/>
          <w:szCs w:val="22"/>
        </w:rPr>
        <w:lastRenderedPageBreak/>
        <w:t xml:space="preserve">Preventing radicalisation </w:t>
      </w:r>
    </w:p>
    <w:p w:rsidR="00635B74" w:rsidRPr="00E57AF9" w:rsidRDefault="00635B74" w:rsidP="001940D7">
      <w:pPr>
        <w:pStyle w:val="NormalWeb"/>
        <w:rPr>
          <w:rFonts w:ascii="Sylfaen" w:hAnsi="Sylfaen"/>
          <w:sz w:val="22"/>
          <w:szCs w:val="22"/>
        </w:rPr>
      </w:pPr>
      <w:r w:rsidRPr="00E57AF9">
        <w:rPr>
          <w:rFonts w:ascii="Sylfaen" w:hAnsi="Sylfaen"/>
          <w:sz w:val="22"/>
          <w:szCs w:val="22"/>
        </w:rPr>
        <w:t>Children are vulnerable to extremist ideology and radicalisation. Similar to protecting children from other forms of harms and abuse, protecting children from this risk should be a part of a schools’ or colleges’ safeguarding approach.</w:t>
      </w:r>
    </w:p>
    <w:p w:rsidR="00214F95" w:rsidRPr="003573FB" w:rsidRDefault="00635B74" w:rsidP="001940D7">
      <w:pPr>
        <w:pStyle w:val="NormalWeb"/>
        <w:rPr>
          <w:rFonts w:ascii="Sylfaen" w:hAnsi="Sylfaen"/>
          <w:sz w:val="22"/>
          <w:szCs w:val="22"/>
        </w:rPr>
      </w:pPr>
      <w:r w:rsidRPr="003573FB">
        <w:rPr>
          <w:rFonts w:ascii="Sylfaen" w:hAnsi="Sylfaen"/>
          <w:sz w:val="22"/>
          <w:szCs w:val="22"/>
        </w:rPr>
        <w:t xml:space="preserve">Peer on peer abuse </w:t>
      </w:r>
    </w:p>
    <w:p w:rsidR="003573FB" w:rsidRPr="003573FB" w:rsidRDefault="003573FB" w:rsidP="001940D7">
      <w:pPr>
        <w:pStyle w:val="NormalWeb"/>
        <w:rPr>
          <w:rFonts w:ascii="Sylfaen" w:hAnsi="Sylfaen"/>
          <w:sz w:val="22"/>
          <w:szCs w:val="22"/>
          <w:highlight w:val="yellow"/>
        </w:rPr>
      </w:pPr>
      <w:r>
        <w:rPr>
          <w:rFonts w:ascii="Sylfaen" w:hAnsi="Sylfaen"/>
          <w:sz w:val="22"/>
          <w:szCs w:val="22"/>
        </w:rPr>
        <w:t>C</w:t>
      </w:r>
      <w:r w:rsidRPr="003573FB">
        <w:rPr>
          <w:rFonts w:ascii="Sylfaen" w:hAnsi="Sylfaen"/>
          <w:sz w:val="22"/>
          <w:szCs w:val="22"/>
        </w:rPr>
        <w:t>hildren can abuse other children (often referred to as peer on peer abuse). This is most likely to include, but may not be limited to: bullying (including cyberbullying); physical abuse such as hitting, kicking, shaking, biting, hair pulling, or otherwise causing phys</w:t>
      </w:r>
      <w:r>
        <w:rPr>
          <w:rFonts w:ascii="Sylfaen" w:hAnsi="Sylfaen"/>
          <w:sz w:val="22"/>
          <w:szCs w:val="22"/>
        </w:rPr>
        <w:t xml:space="preserve">ical harm; sexual violence, </w:t>
      </w:r>
      <w:r w:rsidRPr="003573FB">
        <w:rPr>
          <w:rFonts w:ascii="Sylfaen" w:hAnsi="Sylfaen"/>
          <w:sz w:val="22"/>
          <w:szCs w:val="22"/>
        </w:rPr>
        <w:t>such as rape, assault by penetration and sexual</w:t>
      </w:r>
      <w:r>
        <w:rPr>
          <w:rFonts w:ascii="Sylfaen" w:hAnsi="Sylfaen"/>
          <w:sz w:val="22"/>
          <w:szCs w:val="22"/>
        </w:rPr>
        <w:t xml:space="preserve"> assault; sexual harassment, </w:t>
      </w:r>
      <w:r w:rsidRPr="003573FB">
        <w:rPr>
          <w:rFonts w:ascii="Sylfaen" w:hAnsi="Sylfaen"/>
          <w:sz w:val="22"/>
          <w:szCs w:val="22"/>
        </w:rPr>
        <w:t xml:space="preserve"> such as sexual comments, remarks, jokes and online sexual harassment, which may be stand-alone or part of a br</w:t>
      </w:r>
      <w:r>
        <w:rPr>
          <w:rFonts w:ascii="Sylfaen" w:hAnsi="Sylfaen"/>
          <w:sz w:val="22"/>
          <w:szCs w:val="22"/>
        </w:rPr>
        <w:t xml:space="preserve">oader pattern of abuse; </w:t>
      </w:r>
      <w:proofErr w:type="spellStart"/>
      <w:r>
        <w:rPr>
          <w:rFonts w:ascii="Sylfaen" w:hAnsi="Sylfaen"/>
          <w:sz w:val="22"/>
          <w:szCs w:val="22"/>
        </w:rPr>
        <w:t>upskirting</w:t>
      </w:r>
      <w:proofErr w:type="spellEnd"/>
      <w:r>
        <w:rPr>
          <w:rFonts w:ascii="Sylfaen" w:hAnsi="Sylfaen"/>
          <w:sz w:val="22"/>
          <w:szCs w:val="22"/>
        </w:rPr>
        <w:t xml:space="preserve">, </w:t>
      </w:r>
      <w:r w:rsidRPr="003573FB">
        <w:rPr>
          <w:rFonts w:ascii="Sylfaen" w:hAnsi="Sylfaen"/>
          <w:sz w:val="22"/>
          <w:szCs w:val="22"/>
        </w:rPr>
        <w:t xml:space="preserve"> which typically involves taking a picture under a person’s clothing without them knowing, with the intention of viewing their genitals or buttocks to obtain sexual gratification, or cause the victim humiliation, dis</w:t>
      </w:r>
      <w:r>
        <w:rPr>
          <w:rFonts w:ascii="Sylfaen" w:hAnsi="Sylfaen"/>
          <w:sz w:val="22"/>
          <w:szCs w:val="22"/>
        </w:rPr>
        <w:t xml:space="preserve">tress or alarm; </w:t>
      </w:r>
      <w:r w:rsidRPr="003573FB">
        <w:rPr>
          <w:rFonts w:ascii="Sylfaen" w:hAnsi="Sylfaen"/>
          <w:sz w:val="22"/>
          <w:szCs w:val="22"/>
        </w:rPr>
        <w:t>sexting (also known as youth produced sexual imagery); and • initiation/hazing type violence and rituals.</w:t>
      </w:r>
    </w:p>
    <w:p w:rsidR="00E51AB5" w:rsidRPr="003573FB" w:rsidRDefault="00E51AB5" w:rsidP="001940D7">
      <w:pPr>
        <w:pStyle w:val="NormalWeb"/>
        <w:rPr>
          <w:rFonts w:ascii="Sylfaen" w:hAnsi="Sylfaen"/>
          <w:sz w:val="22"/>
          <w:szCs w:val="22"/>
        </w:rPr>
      </w:pPr>
      <w:r w:rsidRPr="003573FB">
        <w:rPr>
          <w:rFonts w:ascii="Sylfaen" w:hAnsi="Sylfaen"/>
          <w:sz w:val="22"/>
          <w:szCs w:val="22"/>
        </w:rPr>
        <w:t>Any concerns of peer on peer abuse should be reported immediately to the DSL through normal safeguarding procedures.</w:t>
      </w:r>
    </w:p>
    <w:p w:rsidR="007122A3" w:rsidRPr="00905F53" w:rsidRDefault="007122A3" w:rsidP="001940D7">
      <w:pPr>
        <w:pStyle w:val="NormalWeb"/>
        <w:rPr>
          <w:rFonts w:ascii="Sylfaen" w:hAnsi="Sylfaen"/>
          <w:sz w:val="22"/>
          <w:szCs w:val="22"/>
        </w:rPr>
      </w:pPr>
      <w:r w:rsidRPr="00905F53">
        <w:rPr>
          <w:rFonts w:ascii="Sylfaen" w:hAnsi="Sylfaen"/>
          <w:sz w:val="22"/>
          <w:szCs w:val="22"/>
        </w:rPr>
        <w:t>Youth produced Sexual Imagery (Sexting)</w:t>
      </w:r>
    </w:p>
    <w:p w:rsidR="007122A3" w:rsidRPr="003573FB" w:rsidRDefault="007122A3" w:rsidP="007122A3">
      <w:pPr>
        <w:pStyle w:val="NormalWeb"/>
        <w:rPr>
          <w:rFonts w:ascii="Sylfaen" w:hAnsi="Sylfaen"/>
          <w:sz w:val="22"/>
          <w:szCs w:val="22"/>
        </w:rPr>
      </w:pPr>
      <w:r w:rsidRPr="003573FB">
        <w:rPr>
          <w:rFonts w:ascii="Sylfaen" w:hAnsi="Sylfaen"/>
          <w:sz w:val="22"/>
          <w:szCs w:val="22"/>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r w:rsidRPr="003573FB">
        <w:rPr>
          <w:rFonts w:asciiTheme="minorHAnsi" w:eastAsiaTheme="minorHAnsi" w:hAnsiTheme="minorHAnsi" w:cstheme="minorHAnsi"/>
          <w:sz w:val="22"/>
          <w:szCs w:val="22"/>
          <w:lang w:eastAsia="en-US"/>
        </w:rPr>
        <w:t xml:space="preserve"> </w:t>
      </w:r>
      <w:r w:rsidRPr="003573FB">
        <w:rPr>
          <w:rFonts w:ascii="Sylfaen" w:hAnsi="Sylfaen"/>
          <w:sz w:val="22"/>
          <w:szCs w:val="22"/>
        </w:rPr>
        <w:t>Youth produced sexual imagery refers to both images and videos where:</w:t>
      </w:r>
    </w:p>
    <w:p w:rsidR="007122A3" w:rsidRPr="003573FB" w:rsidRDefault="007122A3" w:rsidP="007122A3">
      <w:pPr>
        <w:pStyle w:val="NormalWeb"/>
        <w:numPr>
          <w:ilvl w:val="0"/>
          <w:numId w:val="19"/>
        </w:numPr>
        <w:rPr>
          <w:rFonts w:ascii="Sylfaen" w:hAnsi="Sylfaen"/>
          <w:sz w:val="22"/>
          <w:szCs w:val="22"/>
        </w:rPr>
      </w:pPr>
      <w:r w:rsidRPr="003573FB">
        <w:rPr>
          <w:rFonts w:ascii="Sylfaen" w:hAnsi="Sylfaen"/>
          <w:sz w:val="22"/>
          <w:szCs w:val="22"/>
        </w:rPr>
        <w:t>A person under the age of 18 creates and shares sexual imagery of themselves with a peer under the age of 18;</w:t>
      </w:r>
    </w:p>
    <w:p w:rsidR="007122A3" w:rsidRPr="003573FB" w:rsidRDefault="007122A3" w:rsidP="007122A3">
      <w:pPr>
        <w:pStyle w:val="NormalWeb"/>
        <w:numPr>
          <w:ilvl w:val="0"/>
          <w:numId w:val="19"/>
        </w:numPr>
        <w:rPr>
          <w:rFonts w:ascii="Sylfaen" w:hAnsi="Sylfaen"/>
          <w:sz w:val="22"/>
          <w:szCs w:val="22"/>
        </w:rPr>
      </w:pPr>
      <w:r w:rsidRPr="003573FB">
        <w:rPr>
          <w:rFonts w:ascii="Sylfaen" w:hAnsi="Sylfaen"/>
          <w:sz w:val="22"/>
          <w:szCs w:val="22"/>
        </w:rPr>
        <w:t>A person under the age of 18 shares sexual imagery created by another person under the age of 18 with a peer under the age of 18 or an adult;</w:t>
      </w:r>
    </w:p>
    <w:p w:rsidR="007122A3" w:rsidRPr="003573FB" w:rsidRDefault="007122A3" w:rsidP="007122A3">
      <w:pPr>
        <w:pStyle w:val="NormalWeb"/>
        <w:numPr>
          <w:ilvl w:val="0"/>
          <w:numId w:val="19"/>
        </w:numPr>
        <w:rPr>
          <w:rFonts w:ascii="Sylfaen" w:hAnsi="Sylfaen"/>
          <w:sz w:val="22"/>
          <w:szCs w:val="22"/>
        </w:rPr>
      </w:pPr>
      <w:r w:rsidRPr="003573FB">
        <w:rPr>
          <w:rFonts w:ascii="Sylfaen" w:hAnsi="Sylfaen"/>
          <w:sz w:val="22"/>
          <w:szCs w:val="22"/>
        </w:rPr>
        <w:t>A person under the age if 18 is in possession of sexual imagery created by another person under the age of 18.</w:t>
      </w:r>
    </w:p>
    <w:p w:rsidR="007122A3" w:rsidRPr="003573FB" w:rsidRDefault="007122A3" w:rsidP="007122A3">
      <w:pPr>
        <w:pStyle w:val="NormalWeb"/>
        <w:rPr>
          <w:rFonts w:ascii="Sylfaen" w:hAnsi="Sylfaen"/>
          <w:sz w:val="22"/>
          <w:szCs w:val="22"/>
        </w:rPr>
      </w:pPr>
      <w:r w:rsidRPr="003573FB">
        <w:rPr>
          <w:rFonts w:ascii="Sylfaen" w:hAnsi="Sylfaen"/>
          <w:sz w:val="22"/>
          <w:szCs w:val="22"/>
        </w:rPr>
        <w:t>All incidents of this nature should be treated as a safeguarding concern and in line with the UKCCIS guidance Sexting in schools and colleges: responding to incidents and safeguarding young people</w:t>
      </w:r>
      <w:r w:rsidR="00905F53" w:rsidRPr="003573FB">
        <w:rPr>
          <w:rFonts w:ascii="Sylfaen" w:hAnsi="Sylfaen"/>
          <w:sz w:val="22"/>
          <w:szCs w:val="22"/>
        </w:rPr>
        <w:t xml:space="preserve">. </w:t>
      </w:r>
      <w:r w:rsidRPr="003573FB">
        <w:rPr>
          <w:rFonts w:ascii="Sylfaen" w:hAnsi="Sylfaen"/>
          <w:sz w:val="22"/>
          <w:szCs w:val="22"/>
        </w:rPr>
        <w:t>Cases where sexual imagery of people under 18 has been shared by adults and where sexual imagery of a person of any age has been shared by an adult to a child is child sexual abuse and should be responded to accordingly.</w:t>
      </w:r>
    </w:p>
    <w:p w:rsidR="007122A3" w:rsidRDefault="007122A3" w:rsidP="007122A3">
      <w:pPr>
        <w:pStyle w:val="NormalWeb"/>
        <w:rPr>
          <w:rFonts w:ascii="Sylfaen" w:hAnsi="Sylfaen"/>
          <w:sz w:val="22"/>
          <w:szCs w:val="22"/>
        </w:rPr>
      </w:pPr>
      <w:r w:rsidRPr="003573FB">
        <w:rPr>
          <w:rFonts w:ascii="Sylfaen" w:hAnsi="Sylfaen"/>
          <w:sz w:val="22"/>
          <w:szCs w:val="22"/>
        </w:rPr>
        <w:t xml:space="preserve">If a member of staff becomes aware of an incident involving youth produced sexual imagery he/she follows the child protection procedures and refers to the DSL as soon as possible. They decide whether or not it is necessary to search for and then confiscate any device involved. This is done in accordance with the School’s Searches and Confiscation Policy. Any confiscated device is set to flight mode, or, if this is not possible, turned off. </w:t>
      </w:r>
      <w:proofErr w:type="gramStart"/>
      <w:r w:rsidRPr="003573FB">
        <w:rPr>
          <w:rFonts w:ascii="Sylfaen" w:hAnsi="Sylfaen"/>
          <w:sz w:val="22"/>
          <w:szCs w:val="22"/>
        </w:rPr>
        <w:t>Staff do</w:t>
      </w:r>
      <w:proofErr w:type="gramEnd"/>
      <w:r w:rsidRPr="003573FB">
        <w:rPr>
          <w:rFonts w:ascii="Sylfaen" w:hAnsi="Sylfaen"/>
          <w:sz w:val="22"/>
          <w:szCs w:val="22"/>
        </w:rPr>
        <w:t xml:space="preserve"> not view, copy or print the youth produced sexual imagery. As with all safeguarding concerns, all disclosures, allegations, decisions, actions and the reasons for them are written down contemporaneously under the guidance of the DSL.</w:t>
      </w:r>
    </w:p>
    <w:p w:rsidR="003573FB" w:rsidRPr="003573FB" w:rsidRDefault="003573FB" w:rsidP="007122A3">
      <w:pPr>
        <w:pStyle w:val="NormalWeb"/>
        <w:rPr>
          <w:rFonts w:ascii="Sylfaen" w:hAnsi="Sylfaen"/>
          <w:sz w:val="22"/>
          <w:szCs w:val="22"/>
        </w:rPr>
      </w:pPr>
    </w:p>
    <w:p w:rsidR="00214F95" w:rsidRPr="003573FB" w:rsidRDefault="00214F95" w:rsidP="001940D7">
      <w:pPr>
        <w:pStyle w:val="NormalWeb"/>
        <w:rPr>
          <w:rFonts w:ascii="Sylfaen" w:hAnsi="Sylfaen"/>
          <w:strike/>
          <w:sz w:val="22"/>
          <w:szCs w:val="22"/>
        </w:rPr>
      </w:pPr>
      <w:r w:rsidRPr="003573FB">
        <w:rPr>
          <w:rFonts w:ascii="Sylfaen" w:hAnsi="Sylfaen"/>
          <w:sz w:val="22"/>
          <w:szCs w:val="22"/>
        </w:rPr>
        <w:lastRenderedPageBreak/>
        <w:t xml:space="preserve">Sexual violence and sexual harassment between children in schools </w:t>
      </w:r>
      <w:r w:rsidRPr="003573FB">
        <w:rPr>
          <w:rFonts w:ascii="Sylfaen" w:hAnsi="Sylfaen"/>
          <w:strike/>
          <w:sz w:val="22"/>
          <w:szCs w:val="22"/>
        </w:rPr>
        <w:t xml:space="preserve"> </w:t>
      </w:r>
    </w:p>
    <w:p w:rsidR="00214F95" w:rsidRDefault="00214F95" w:rsidP="001940D7">
      <w:pPr>
        <w:pStyle w:val="NormalWeb"/>
        <w:rPr>
          <w:rFonts w:ascii="Sylfaen" w:hAnsi="Sylfaen"/>
          <w:sz w:val="22"/>
          <w:szCs w:val="22"/>
        </w:rPr>
      </w:pPr>
      <w:r w:rsidRPr="003573FB">
        <w:rPr>
          <w:rFonts w:ascii="Sylfaen" w:hAnsi="Sylfaen"/>
          <w:sz w:val="22"/>
          <w:szCs w:val="22"/>
        </w:rPr>
        <w:t>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rsidR="007122A3" w:rsidRPr="00905F53" w:rsidRDefault="007122A3" w:rsidP="007122A3">
      <w:pPr>
        <w:pStyle w:val="NormalWeb"/>
        <w:rPr>
          <w:rFonts w:ascii="Sylfaen" w:hAnsi="Sylfaen"/>
          <w:color w:val="FF0000"/>
          <w:sz w:val="22"/>
          <w:szCs w:val="22"/>
        </w:rPr>
      </w:pPr>
      <w:r w:rsidRPr="00905F53">
        <w:rPr>
          <w:rFonts w:ascii="Sylfaen" w:hAnsi="Sylfaen"/>
          <w:sz w:val="22"/>
          <w:szCs w:val="22"/>
        </w:rPr>
        <w:t xml:space="preserve">Serious violence </w:t>
      </w:r>
    </w:p>
    <w:p w:rsidR="007122A3" w:rsidRPr="00905F53" w:rsidRDefault="007122A3" w:rsidP="007122A3">
      <w:pPr>
        <w:pStyle w:val="NormalWeb"/>
        <w:rPr>
          <w:rFonts w:ascii="Sylfaen" w:hAnsi="Sylfaen"/>
          <w:sz w:val="22"/>
          <w:szCs w:val="22"/>
        </w:rPr>
      </w:pPr>
      <w:r w:rsidRPr="00905F53">
        <w:rPr>
          <w:rFonts w:ascii="Sylfaen" w:hAnsi="Sylfaen"/>
          <w:sz w:val="22"/>
          <w:szCs w:val="22"/>
        </w:rPr>
        <w:t>All staff should be aware of indicators, which may signal that children are at risk from, or are involved with serious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214F95" w:rsidRDefault="00214F95" w:rsidP="001940D7">
      <w:pPr>
        <w:pStyle w:val="NormalWeb"/>
        <w:rPr>
          <w:rFonts w:ascii="Sylfaen" w:hAnsi="Sylfaen"/>
          <w:sz w:val="22"/>
          <w:szCs w:val="22"/>
        </w:rPr>
      </w:pPr>
      <w:r w:rsidRPr="00E57AF9">
        <w:rPr>
          <w:rFonts w:ascii="Sylfaen" w:hAnsi="Sylfaen"/>
          <w:sz w:val="22"/>
          <w:szCs w:val="22"/>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w:t>
      </w:r>
      <w:r w:rsidRPr="00E57AF9">
        <w:rPr>
          <w:rFonts w:ascii="Sylfaen" w:hAnsi="Sylfaen"/>
          <w:b/>
          <w:sz w:val="22"/>
          <w:szCs w:val="22"/>
        </w:rPr>
        <w:t>contextual safeguarding</w:t>
      </w:r>
      <w:r w:rsidRPr="00E57AF9">
        <w:rPr>
          <w:rFonts w:ascii="Sylfaen" w:hAnsi="Sylfaen"/>
          <w:sz w:val="22"/>
          <w:szCs w:val="22"/>
        </w:rPr>
        <w:t>,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w:t>
      </w:r>
    </w:p>
    <w:p w:rsidR="00992539" w:rsidRPr="00E57AF9" w:rsidRDefault="00992539" w:rsidP="001940D7">
      <w:pPr>
        <w:pStyle w:val="NormalWeb"/>
        <w:rPr>
          <w:rFonts w:ascii="Sylfaen" w:hAnsi="Sylfaen"/>
          <w:sz w:val="22"/>
          <w:szCs w:val="22"/>
        </w:rPr>
      </w:pPr>
    </w:p>
    <w:p w:rsidR="00BC38BF" w:rsidRPr="005A4BA2" w:rsidRDefault="005F1AB0" w:rsidP="00BC38BF">
      <w:pPr>
        <w:pStyle w:val="NormalWeb"/>
        <w:rPr>
          <w:rFonts w:ascii="Sylfaen" w:hAnsi="Sylfaen"/>
          <w:sz w:val="22"/>
          <w:szCs w:val="22"/>
        </w:rPr>
      </w:pPr>
      <w:r w:rsidRPr="005A4BA2">
        <w:rPr>
          <w:rFonts w:ascii="Sylfaen" w:hAnsi="Sylfaen"/>
          <w:sz w:val="22"/>
          <w:szCs w:val="22"/>
        </w:rPr>
        <w:t>8.</w:t>
      </w:r>
      <w:r w:rsidR="00BC38BF" w:rsidRPr="005A4BA2">
        <w:rPr>
          <w:rFonts w:ascii="Sylfaen" w:hAnsi="Sylfaen"/>
          <w:sz w:val="22"/>
          <w:szCs w:val="22"/>
        </w:rPr>
        <w:t xml:space="preserve"> </w:t>
      </w:r>
      <w:r w:rsidR="00BC38BF" w:rsidRPr="005A4BA2">
        <w:rPr>
          <w:rFonts w:ascii="Sylfaen" w:hAnsi="Sylfaen"/>
          <w:b/>
          <w:sz w:val="22"/>
          <w:szCs w:val="22"/>
        </w:rPr>
        <w:t>Signs of abuse</w:t>
      </w:r>
    </w:p>
    <w:p w:rsidR="00D26665" w:rsidRPr="00DF5B3D" w:rsidRDefault="00BC38BF" w:rsidP="00BE18AD">
      <w:pPr>
        <w:spacing w:after="0"/>
        <w:rPr>
          <w:rFonts w:ascii="Sylfaen" w:hAnsi="Sylfaen"/>
        </w:rPr>
      </w:pPr>
      <w:r w:rsidRPr="005A4BA2">
        <w:rPr>
          <w:rFonts w:ascii="Sylfaen" w:hAnsi="Sylfaen"/>
        </w:rPr>
        <w:t>All school staff members should be aware of the signs of abuse</w:t>
      </w:r>
      <w:r w:rsidR="007F56F7" w:rsidRPr="005A4BA2">
        <w:rPr>
          <w:rFonts w:ascii="Sylfaen" w:hAnsi="Sylfaen"/>
        </w:rPr>
        <w:t xml:space="preserve">, </w:t>
      </w:r>
      <w:r w:rsidRPr="005A4BA2">
        <w:rPr>
          <w:rFonts w:ascii="Sylfaen" w:hAnsi="Sylfaen"/>
        </w:rPr>
        <w:t xml:space="preserve">neglect </w:t>
      </w:r>
      <w:r w:rsidR="007F56F7" w:rsidRPr="005A4BA2">
        <w:rPr>
          <w:rFonts w:ascii="Sylfaen" w:hAnsi="Sylfaen"/>
        </w:rPr>
        <w:t xml:space="preserve">and radicalisation </w:t>
      </w:r>
      <w:r w:rsidRPr="005A4BA2">
        <w:rPr>
          <w:rFonts w:ascii="Sylfaen" w:hAnsi="Sylfaen"/>
        </w:rPr>
        <w:t>so that they are able to identify cases of children who may be in need of help or protection.</w:t>
      </w:r>
      <w:r w:rsidR="00D26665" w:rsidRPr="00D26665">
        <w:t xml:space="preserve"> </w:t>
      </w:r>
      <w:r w:rsidR="00D26665" w:rsidRPr="00DF5B3D">
        <w:rPr>
          <w:rFonts w:ascii="Sylfaen" w:hAnsi="Sylfaen"/>
        </w:rPr>
        <w:t>There are further sources of</w:t>
      </w:r>
    </w:p>
    <w:p w:rsidR="00D26665" w:rsidRDefault="00D26665" w:rsidP="00BE18AD">
      <w:pPr>
        <w:spacing w:after="0"/>
        <w:rPr>
          <w:rFonts w:ascii="Sylfaen" w:hAnsi="Sylfaen"/>
        </w:rPr>
      </w:pPr>
      <w:proofErr w:type="gramStart"/>
      <w:r w:rsidRPr="00DF5B3D">
        <w:rPr>
          <w:rFonts w:ascii="Sylfaen" w:hAnsi="Sylfaen"/>
        </w:rPr>
        <w:t>information</w:t>
      </w:r>
      <w:proofErr w:type="gramEnd"/>
      <w:r w:rsidRPr="00DF5B3D">
        <w:rPr>
          <w:rFonts w:ascii="Sylfaen" w:hAnsi="Sylfaen"/>
        </w:rPr>
        <w:t xml:space="preserve"> such as the NSPCC </w:t>
      </w:r>
      <w:r w:rsidR="0083736D" w:rsidRPr="00DF5B3D">
        <w:rPr>
          <w:rFonts w:ascii="Sylfaen" w:hAnsi="Sylfaen"/>
        </w:rPr>
        <w:t xml:space="preserve"> </w:t>
      </w:r>
      <w:r w:rsidR="00B25431" w:rsidRPr="00DF5B3D">
        <w:rPr>
          <w:rFonts w:ascii="Sylfaen" w:hAnsi="Sylfaen"/>
        </w:rPr>
        <w:t xml:space="preserve">whistleblowing </w:t>
      </w:r>
      <w:r w:rsidR="0083736D" w:rsidRPr="00DF5B3D">
        <w:rPr>
          <w:rFonts w:ascii="Sylfaen" w:hAnsi="Sylfaen"/>
        </w:rPr>
        <w:t xml:space="preserve">helpline </w:t>
      </w:r>
      <w:r w:rsidR="00B25431" w:rsidRPr="00DF5B3D">
        <w:rPr>
          <w:rFonts w:ascii="Sylfaen" w:hAnsi="Sylfaen"/>
        </w:rPr>
        <w:t xml:space="preserve">(0800 028 0285) </w:t>
      </w:r>
      <w:r w:rsidR="0083736D" w:rsidRPr="00DF5B3D">
        <w:rPr>
          <w:rFonts w:ascii="Sylfaen" w:hAnsi="Sylfaen"/>
        </w:rPr>
        <w:t xml:space="preserve">and </w:t>
      </w:r>
      <w:r w:rsidR="00BE18AD" w:rsidRPr="00DF5B3D">
        <w:rPr>
          <w:rFonts w:ascii="Sylfaen" w:hAnsi="Sylfaen"/>
        </w:rPr>
        <w:t xml:space="preserve">on its own </w:t>
      </w:r>
      <w:r w:rsidRPr="00DF5B3D">
        <w:rPr>
          <w:rFonts w:ascii="Sylfaen" w:hAnsi="Sylfaen"/>
        </w:rPr>
        <w:t>website</w:t>
      </w:r>
      <w:r w:rsidR="006120D2" w:rsidRPr="00DF5B3D">
        <w:rPr>
          <w:rFonts w:ascii="Sylfaen" w:hAnsi="Sylfaen"/>
        </w:rPr>
        <w:t xml:space="preserve"> (www.nspcc.org.uk).</w:t>
      </w:r>
      <w:r w:rsidRPr="00DF5B3D">
        <w:rPr>
          <w:rFonts w:ascii="Sylfaen" w:hAnsi="Sylfaen"/>
        </w:rPr>
        <w:t xml:space="preserve"> </w:t>
      </w:r>
      <w:r w:rsidR="00BE18AD" w:rsidRPr="00DF5B3D">
        <w:rPr>
          <w:rFonts w:ascii="Sylfaen" w:hAnsi="Sylfaen"/>
        </w:rPr>
        <w:t xml:space="preserve">The NSPCC offers information for schools on the TES website too.  </w:t>
      </w:r>
      <w:r w:rsidRPr="00DF5B3D">
        <w:rPr>
          <w:rFonts w:ascii="Sylfaen" w:hAnsi="Sylfaen"/>
        </w:rPr>
        <w:t>If staff members are unsure they should always seek advice and report concerns even where signs/indicators are not present.</w:t>
      </w:r>
    </w:p>
    <w:p w:rsidR="00E07FDD" w:rsidRDefault="00E07FDD" w:rsidP="00BE18AD">
      <w:pPr>
        <w:spacing w:after="0"/>
        <w:rPr>
          <w:rFonts w:ascii="Sylfaen" w:hAnsi="Sylfaen"/>
        </w:rPr>
      </w:pPr>
    </w:p>
    <w:p w:rsidR="00E07FDD" w:rsidRPr="00101F74" w:rsidRDefault="00E07FDD" w:rsidP="00E07FDD">
      <w:pPr>
        <w:spacing w:after="0"/>
        <w:rPr>
          <w:rFonts w:ascii="Sylfaen" w:hAnsi="Sylfaen"/>
        </w:rPr>
      </w:pPr>
      <w:r w:rsidRPr="00101F74">
        <w:rPr>
          <w:rFonts w:ascii="Sylfaen" w:hAnsi="Sylfaen"/>
        </w:rPr>
        <w:t>Staff should also be alert to behaviours or circumstances that put children in</w:t>
      </w:r>
    </w:p>
    <w:p w:rsidR="00E07FDD" w:rsidRPr="00101F74" w:rsidRDefault="00E07FDD" w:rsidP="00E07FDD">
      <w:pPr>
        <w:spacing w:after="0"/>
        <w:rPr>
          <w:rFonts w:ascii="Sylfaen" w:hAnsi="Sylfaen"/>
        </w:rPr>
      </w:pPr>
      <w:proofErr w:type="gramStart"/>
      <w:r w:rsidRPr="00101F74">
        <w:rPr>
          <w:rFonts w:ascii="Sylfaen" w:hAnsi="Sylfaen"/>
        </w:rPr>
        <w:t>danger</w:t>
      </w:r>
      <w:proofErr w:type="gramEnd"/>
      <w:r w:rsidRPr="00101F74">
        <w:rPr>
          <w:rFonts w:ascii="Sylfaen" w:hAnsi="Sylfaen"/>
        </w:rPr>
        <w:t>, such as drug taking, alcohol abuse, self-harm, truanting, cyber bullying and sexting.</w:t>
      </w:r>
    </w:p>
    <w:p w:rsidR="00BC38BF" w:rsidRPr="005A4BA2" w:rsidRDefault="00BC38BF" w:rsidP="00BC38BF">
      <w:pPr>
        <w:pStyle w:val="NormalWeb"/>
        <w:rPr>
          <w:rFonts w:ascii="Sylfaen" w:hAnsi="Sylfaen"/>
          <w:sz w:val="22"/>
          <w:szCs w:val="22"/>
        </w:rPr>
      </w:pPr>
      <w:r w:rsidRPr="005A4BA2">
        <w:rPr>
          <w:rFonts w:ascii="Sylfaen" w:hAnsi="Sylfaen"/>
          <w:sz w:val="22"/>
          <w:szCs w:val="22"/>
        </w:rPr>
        <w:t>The following may help staff to be aware of possible signs of abuse</w:t>
      </w:r>
      <w:r w:rsidR="007529B5" w:rsidRPr="005A4BA2">
        <w:rPr>
          <w:rFonts w:ascii="Sylfaen" w:hAnsi="Sylfaen"/>
          <w:sz w:val="22"/>
          <w:szCs w:val="22"/>
        </w:rPr>
        <w:t>.</w:t>
      </w:r>
      <w:r w:rsidRPr="005A4BA2">
        <w:rPr>
          <w:rFonts w:ascii="Sylfaen" w:hAnsi="Sylfaen"/>
          <w:sz w:val="22"/>
          <w:szCs w:val="22"/>
        </w:rPr>
        <w:t xml:space="preserve"> If staff members are unsure they should always seek advice.</w:t>
      </w:r>
    </w:p>
    <w:p w:rsidR="00BC38BF" w:rsidRPr="005A4BA2" w:rsidRDefault="00B86DD7" w:rsidP="003573FB">
      <w:pPr>
        <w:pStyle w:val="NormalWeb"/>
        <w:spacing w:before="0" w:beforeAutospacing="0" w:after="0" w:afterAutospacing="0"/>
        <w:rPr>
          <w:rFonts w:ascii="Sylfaen" w:hAnsi="Sylfaen"/>
          <w:sz w:val="22"/>
          <w:szCs w:val="22"/>
          <w:u w:val="single"/>
        </w:rPr>
      </w:pPr>
      <w:r w:rsidRPr="005A4BA2">
        <w:rPr>
          <w:rFonts w:ascii="Sylfaen" w:hAnsi="Sylfaen"/>
          <w:sz w:val="22"/>
          <w:szCs w:val="22"/>
        </w:rPr>
        <w:t>a)</w:t>
      </w:r>
      <w:r w:rsidR="00BC38BF" w:rsidRPr="005A4BA2">
        <w:rPr>
          <w:rFonts w:ascii="Sylfaen" w:hAnsi="Sylfaen"/>
          <w:sz w:val="22"/>
          <w:szCs w:val="22"/>
        </w:rPr>
        <w:t xml:space="preserve"> </w:t>
      </w:r>
      <w:r w:rsidR="00BC38BF" w:rsidRPr="005A4BA2">
        <w:rPr>
          <w:rFonts w:ascii="Sylfaen" w:hAnsi="Sylfaen"/>
          <w:sz w:val="22"/>
          <w:szCs w:val="22"/>
          <w:u w:val="single"/>
        </w:rPr>
        <w:t>Physical Abuse</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Unexplained injuries/burns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Untreated injuries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Bruises/abrasion around the face</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Bi-lateral injuries e.g. two bruised eyes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lastRenderedPageBreak/>
        <w:t>* Bite marks</w:t>
      </w:r>
    </w:p>
    <w:p w:rsidR="00BC38BF"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Bruising abrasions to lips, cheeks, outer ear</w:t>
      </w:r>
    </w:p>
    <w:p w:rsidR="003573FB" w:rsidRPr="005A4BA2" w:rsidRDefault="003573FB" w:rsidP="003573FB">
      <w:pPr>
        <w:pStyle w:val="NormalWeb"/>
        <w:spacing w:before="0" w:beforeAutospacing="0" w:after="0" w:afterAutospacing="0"/>
        <w:rPr>
          <w:rFonts w:ascii="Sylfaen" w:hAnsi="Sylfaen"/>
          <w:sz w:val="22"/>
          <w:szCs w:val="22"/>
        </w:rPr>
      </w:pPr>
    </w:p>
    <w:p w:rsidR="00BC38BF" w:rsidRPr="005A4BA2" w:rsidRDefault="00B86DD7" w:rsidP="003573FB">
      <w:pPr>
        <w:pStyle w:val="NormalWeb"/>
        <w:spacing w:before="0" w:beforeAutospacing="0" w:after="0" w:afterAutospacing="0"/>
        <w:rPr>
          <w:rFonts w:ascii="Sylfaen" w:hAnsi="Sylfaen"/>
          <w:sz w:val="22"/>
          <w:szCs w:val="22"/>
        </w:rPr>
      </w:pPr>
      <w:r w:rsidRPr="005A4BA2">
        <w:rPr>
          <w:rFonts w:ascii="Sylfaen" w:hAnsi="Sylfaen"/>
          <w:sz w:val="22"/>
          <w:szCs w:val="22"/>
        </w:rPr>
        <w:t>b)</w:t>
      </w:r>
      <w:r w:rsidR="00BC38BF" w:rsidRPr="005A4BA2">
        <w:rPr>
          <w:rFonts w:ascii="Sylfaen" w:hAnsi="Sylfaen"/>
          <w:sz w:val="22"/>
          <w:szCs w:val="22"/>
        </w:rPr>
        <w:t xml:space="preserve"> </w:t>
      </w:r>
      <w:r w:rsidR="00BC38BF" w:rsidRPr="005A4BA2">
        <w:rPr>
          <w:rFonts w:ascii="Sylfaen" w:hAnsi="Sylfaen"/>
          <w:sz w:val="22"/>
          <w:szCs w:val="22"/>
          <w:u w:val="single"/>
        </w:rPr>
        <w:t>Emotional Abuse</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Excessive overreaction to mistakes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Continual self-deprecation</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Excessive rocking, thumb sucking, hair twisting</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Extreme compliance/aggression</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Drug, alcohol and substance misuse</w:t>
      </w:r>
    </w:p>
    <w:p w:rsidR="00BC38BF"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Significant peer relationship difficulties</w:t>
      </w:r>
    </w:p>
    <w:p w:rsidR="003573FB" w:rsidRPr="005A4BA2" w:rsidRDefault="003573FB" w:rsidP="003573FB">
      <w:pPr>
        <w:pStyle w:val="NormalWeb"/>
        <w:spacing w:before="0" w:beforeAutospacing="0" w:after="0" w:afterAutospacing="0"/>
        <w:rPr>
          <w:rFonts w:ascii="Sylfaen" w:hAnsi="Sylfaen"/>
          <w:sz w:val="22"/>
          <w:szCs w:val="22"/>
        </w:rPr>
      </w:pPr>
    </w:p>
    <w:p w:rsidR="00BC38BF" w:rsidRPr="005A4BA2" w:rsidRDefault="00B86DD7" w:rsidP="003573FB">
      <w:pPr>
        <w:pStyle w:val="NormalWeb"/>
        <w:spacing w:before="0" w:beforeAutospacing="0" w:after="0" w:afterAutospacing="0"/>
        <w:rPr>
          <w:rFonts w:ascii="Sylfaen" w:hAnsi="Sylfaen"/>
          <w:sz w:val="22"/>
          <w:szCs w:val="22"/>
          <w:u w:val="single"/>
        </w:rPr>
      </w:pPr>
      <w:r w:rsidRPr="005A4BA2">
        <w:rPr>
          <w:rFonts w:ascii="Sylfaen" w:hAnsi="Sylfaen"/>
          <w:sz w:val="22"/>
          <w:szCs w:val="22"/>
        </w:rPr>
        <w:t>c)</w:t>
      </w:r>
      <w:r w:rsidR="005F1AB0" w:rsidRPr="005A4BA2">
        <w:rPr>
          <w:rFonts w:ascii="Sylfaen" w:hAnsi="Sylfaen"/>
          <w:sz w:val="22"/>
          <w:szCs w:val="22"/>
        </w:rPr>
        <w:t>.</w:t>
      </w:r>
      <w:r w:rsidR="00BC38BF" w:rsidRPr="005A4BA2">
        <w:rPr>
          <w:rFonts w:ascii="Sylfaen" w:hAnsi="Sylfaen"/>
          <w:sz w:val="22"/>
          <w:szCs w:val="22"/>
        </w:rPr>
        <w:t xml:space="preserve"> </w:t>
      </w:r>
      <w:r w:rsidR="00BC38BF" w:rsidRPr="005A4BA2">
        <w:rPr>
          <w:rFonts w:ascii="Sylfaen" w:hAnsi="Sylfaen"/>
          <w:sz w:val="22"/>
          <w:szCs w:val="22"/>
          <w:u w:val="single"/>
        </w:rPr>
        <w:t>Sexual Abuse</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Sexual awareness inappropriate to child’s age, including provocative sexual behaviour</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Self-harm</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Pregnancy</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Sexually transmitted diseases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Sudden changes in behaviour or school performance</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Fear of undressing for gym</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Depression/withdrawal</w:t>
      </w:r>
    </w:p>
    <w:p w:rsidR="00BC38BF"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Drug, alcohol, substance abuse</w:t>
      </w:r>
    </w:p>
    <w:p w:rsidR="003573FB" w:rsidRPr="005A4BA2" w:rsidRDefault="003573FB" w:rsidP="003573FB">
      <w:pPr>
        <w:pStyle w:val="NormalWeb"/>
        <w:spacing w:before="0" w:beforeAutospacing="0" w:after="0" w:afterAutospacing="0"/>
        <w:rPr>
          <w:rFonts w:ascii="Sylfaen" w:hAnsi="Sylfaen"/>
          <w:sz w:val="22"/>
          <w:szCs w:val="22"/>
        </w:rPr>
      </w:pPr>
    </w:p>
    <w:p w:rsidR="00BC38BF" w:rsidRPr="005A4BA2" w:rsidRDefault="00B86DD7" w:rsidP="003573FB">
      <w:pPr>
        <w:pStyle w:val="NormalWeb"/>
        <w:spacing w:before="0" w:beforeAutospacing="0" w:after="0" w:afterAutospacing="0"/>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w:t>
      </w:r>
      <w:r w:rsidR="00BC38BF" w:rsidRPr="005A4BA2">
        <w:rPr>
          <w:rFonts w:ascii="Sylfaen" w:hAnsi="Sylfaen"/>
          <w:sz w:val="22"/>
          <w:szCs w:val="22"/>
          <w:u w:val="single"/>
        </w:rPr>
        <w:t>Neglect</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Constant hunger, tiredness and/or poor personal hygiene</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Untreated medical problems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Destructive tendencies</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Social isolation</w:t>
      </w:r>
    </w:p>
    <w:p w:rsidR="00BC38BF" w:rsidRPr="005A4BA2" w:rsidRDefault="00BC38BF" w:rsidP="003573FB">
      <w:pPr>
        <w:pStyle w:val="NormalWeb"/>
        <w:spacing w:before="0" w:beforeAutospacing="0" w:after="0" w:afterAutospacing="0"/>
        <w:rPr>
          <w:rFonts w:ascii="Sylfaen" w:hAnsi="Sylfaen"/>
          <w:sz w:val="22"/>
          <w:szCs w:val="22"/>
        </w:rPr>
      </w:pPr>
      <w:r w:rsidRPr="005A4BA2">
        <w:rPr>
          <w:rFonts w:ascii="Sylfaen" w:hAnsi="Sylfaen"/>
          <w:sz w:val="22"/>
          <w:szCs w:val="22"/>
        </w:rPr>
        <w:t>* Poor self-esteem and/or relationship with peers</w:t>
      </w:r>
    </w:p>
    <w:p w:rsidR="00BC38BF" w:rsidRPr="005A4BA2" w:rsidRDefault="00BC38BF" w:rsidP="00BC38BF">
      <w:pPr>
        <w:pStyle w:val="NormalWeb"/>
        <w:rPr>
          <w:rFonts w:ascii="Sylfaen" w:hAnsi="Sylfaen"/>
          <w:sz w:val="22"/>
          <w:szCs w:val="22"/>
        </w:rPr>
      </w:pPr>
      <w:r w:rsidRPr="005A4BA2">
        <w:rPr>
          <w:rFonts w:ascii="Sylfaen" w:hAnsi="Sylfaen"/>
          <w:sz w:val="22"/>
          <w:szCs w:val="22"/>
        </w:rPr>
        <w:t>* Excessive rocking, hair twisting, thumb sucking</w:t>
      </w:r>
    </w:p>
    <w:p w:rsidR="00BC38BF" w:rsidRPr="005A4BA2" w:rsidRDefault="00B86DD7" w:rsidP="00BC38BF">
      <w:pPr>
        <w:pStyle w:val="NormalWeb"/>
        <w:rPr>
          <w:rFonts w:ascii="Sylfaen" w:hAnsi="Sylfaen"/>
          <w:sz w:val="22"/>
          <w:szCs w:val="22"/>
          <w:u w:val="single"/>
        </w:rPr>
      </w:pPr>
      <w:r w:rsidRPr="005A4BA2">
        <w:rPr>
          <w:rFonts w:ascii="Sylfaen" w:hAnsi="Sylfaen"/>
          <w:sz w:val="22"/>
          <w:szCs w:val="22"/>
        </w:rPr>
        <w:t>e)</w:t>
      </w:r>
      <w:r w:rsidR="00BC38BF" w:rsidRPr="005A4BA2">
        <w:rPr>
          <w:rFonts w:ascii="Sylfaen" w:hAnsi="Sylfaen"/>
          <w:sz w:val="22"/>
          <w:szCs w:val="22"/>
        </w:rPr>
        <w:t xml:space="preserve"> </w:t>
      </w:r>
      <w:r w:rsidR="00BC38BF" w:rsidRPr="005A4BA2">
        <w:rPr>
          <w:rFonts w:ascii="Sylfaen" w:hAnsi="Sylfaen"/>
          <w:sz w:val="22"/>
          <w:szCs w:val="22"/>
          <w:u w:val="single"/>
        </w:rPr>
        <w:t>Missing Children</w:t>
      </w:r>
    </w:p>
    <w:p w:rsidR="00BC38BF" w:rsidRPr="00101F74" w:rsidRDefault="00BC38BF" w:rsidP="00BC38BF">
      <w:pPr>
        <w:pStyle w:val="NormalWeb"/>
        <w:rPr>
          <w:rFonts w:ascii="Sylfaen" w:hAnsi="Sylfaen"/>
          <w:sz w:val="22"/>
          <w:szCs w:val="22"/>
        </w:rPr>
      </w:pPr>
      <w:r w:rsidRPr="005A4BA2">
        <w:rPr>
          <w:rFonts w:ascii="Sylfaen" w:hAnsi="Sylfaen"/>
          <w:sz w:val="22"/>
          <w:szCs w:val="22"/>
        </w:rPr>
        <w:t>A child going missing from an education setting is a potential indicator of abuse and neglect. Staff should treat prolonged or repeated absence, or particular patterns of absence, with no satisfactory explanation, as a potential safeguarding issue and take action accordingly</w:t>
      </w:r>
      <w:r w:rsidR="00CB1D1F" w:rsidRPr="005A4BA2">
        <w:rPr>
          <w:rFonts w:ascii="Sylfaen" w:hAnsi="Sylfaen"/>
          <w:sz w:val="22"/>
          <w:szCs w:val="22"/>
        </w:rPr>
        <w:t xml:space="preserve"> (see missing child policy</w:t>
      </w:r>
      <w:r w:rsidR="00147573" w:rsidRPr="005A4BA2">
        <w:rPr>
          <w:rFonts w:ascii="Sylfaen" w:hAnsi="Sylfaen"/>
          <w:sz w:val="22"/>
          <w:szCs w:val="22"/>
        </w:rPr>
        <w:t xml:space="preserve"> and ‘what to do if you suspect a child is running away’ document</w:t>
      </w:r>
      <w:r w:rsidR="00CB1D1F" w:rsidRPr="005A4BA2">
        <w:rPr>
          <w:rFonts w:ascii="Sylfaen" w:hAnsi="Sylfaen"/>
          <w:sz w:val="22"/>
          <w:szCs w:val="22"/>
        </w:rPr>
        <w:t>)</w:t>
      </w:r>
      <w:r w:rsidRPr="005A4BA2">
        <w:rPr>
          <w:rFonts w:ascii="Sylfaen" w:hAnsi="Sylfaen"/>
          <w:sz w:val="22"/>
          <w:szCs w:val="22"/>
        </w:rPr>
        <w:t>.</w:t>
      </w:r>
      <w:r w:rsidR="006C6F5D">
        <w:rPr>
          <w:rFonts w:ascii="Sylfaen" w:hAnsi="Sylfaen"/>
          <w:sz w:val="22"/>
          <w:szCs w:val="22"/>
        </w:rPr>
        <w:t xml:space="preserve"> </w:t>
      </w:r>
      <w:r w:rsidR="00EB2DDD" w:rsidRPr="00101F74">
        <w:rPr>
          <w:rFonts w:ascii="Sylfaen" w:hAnsi="Sylfaen"/>
          <w:sz w:val="22"/>
          <w:szCs w:val="22"/>
        </w:rPr>
        <w:t xml:space="preserve">All pupils are added to the admissions register on the entry into the school and registered twice daily. </w:t>
      </w:r>
      <w:r w:rsidR="006C6F5D" w:rsidRPr="00101F74">
        <w:rPr>
          <w:rFonts w:ascii="Sylfaen" w:hAnsi="Sylfaen"/>
          <w:sz w:val="22"/>
          <w:szCs w:val="22"/>
        </w:rPr>
        <w:t>The Admissions Registrar will notify the relevant local authority of any pupil (of the compulsory school age) who leaves the school.</w:t>
      </w:r>
    </w:p>
    <w:p w:rsidR="00BC38BF" w:rsidRPr="005A4BA2" w:rsidRDefault="005F1AB0" w:rsidP="00BC38BF">
      <w:pPr>
        <w:pStyle w:val="NormalWeb"/>
        <w:rPr>
          <w:rFonts w:ascii="Sylfaen" w:hAnsi="Sylfaen"/>
          <w:sz w:val="22"/>
          <w:szCs w:val="22"/>
        </w:rPr>
      </w:pPr>
      <w:r w:rsidRPr="005A4BA2">
        <w:rPr>
          <w:rFonts w:ascii="Sylfaen" w:hAnsi="Sylfaen"/>
          <w:sz w:val="22"/>
          <w:szCs w:val="22"/>
        </w:rPr>
        <w:t xml:space="preserve">9. </w:t>
      </w:r>
      <w:r w:rsidR="00BC38BF" w:rsidRPr="005A4BA2">
        <w:rPr>
          <w:rFonts w:ascii="Sylfaen" w:hAnsi="Sylfaen"/>
          <w:sz w:val="22"/>
          <w:szCs w:val="22"/>
        </w:rPr>
        <w:t xml:space="preserve"> </w:t>
      </w:r>
      <w:r w:rsidR="00BC38BF" w:rsidRPr="005A4BA2">
        <w:rPr>
          <w:rFonts w:ascii="Sylfaen" w:hAnsi="Sylfaen"/>
          <w:b/>
          <w:sz w:val="22"/>
          <w:szCs w:val="22"/>
        </w:rPr>
        <w:t xml:space="preserve">Designated Safeguarding </w:t>
      </w:r>
      <w:r w:rsidRPr="005A4BA2">
        <w:rPr>
          <w:rFonts w:ascii="Sylfaen" w:hAnsi="Sylfaen"/>
          <w:b/>
          <w:sz w:val="22"/>
          <w:szCs w:val="22"/>
        </w:rPr>
        <w:t xml:space="preserve">Lead </w:t>
      </w:r>
    </w:p>
    <w:p w:rsidR="00A31F10" w:rsidRPr="005A4BA2" w:rsidRDefault="00A31F10" w:rsidP="00CC4886">
      <w:pPr>
        <w:pStyle w:val="NormalWeb"/>
        <w:rPr>
          <w:rFonts w:ascii="Sylfaen" w:hAnsi="Sylfaen" w:cs="Arial"/>
          <w:sz w:val="22"/>
          <w:szCs w:val="22"/>
        </w:rPr>
      </w:pPr>
      <w:r w:rsidRPr="005A4BA2">
        <w:rPr>
          <w:rFonts w:ascii="Sylfaen" w:hAnsi="Sylfaen" w:cs="Arial"/>
          <w:sz w:val="22"/>
          <w:szCs w:val="22"/>
        </w:rPr>
        <w:t xml:space="preserve">The Whole School </w:t>
      </w:r>
      <w:r w:rsidR="00CB1D1F" w:rsidRPr="005A4BA2">
        <w:rPr>
          <w:rFonts w:ascii="Sylfaen" w:hAnsi="Sylfaen" w:cs="Arial"/>
          <w:sz w:val="22"/>
          <w:szCs w:val="22"/>
        </w:rPr>
        <w:t>Safeguarding Lead</w:t>
      </w:r>
      <w:r w:rsidRPr="005A4BA2">
        <w:rPr>
          <w:rFonts w:ascii="Sylfaen" w:hAnsi="Sylfaen" w:cs="Arial"/>
          <w:sz w:val="22"/>
          <w:szCs w:val="22"/>
        </w:rPr>
        <w:t xml:space="preserve"> is:</w:t>
      </w:r>
    </w:p>
    <w:p w:rsidR="00A31F10" w:rsidRPr="005A4BA2" w:rsidRDefault="00A31F10" w:rsidP="00A31F10">
      <w:pPr>
        <w:pStyle w:val="BodyText2"/>
        <w:spacing w:after="0" w:line="240" w:lineRule="auto"/>
        <w:ind w:right="-694"/>
        <w:jc w:val="both"/>
        <w:rPr>
          <w:rFonts w:ascii="Sylfaen" w:hAnsi="Sylfaen" w:cs="Arial"/>
          <w:szCs w:val="22"/>
        </w:rPr>
      </w:pPr>
      <w:r w:rsidRPr="005A4BA2">
        <w:rPr>
          <w:rFonts w:ascii="Sylfaen" w:hAnsi="Sylfaen" w:cs="Arial"/>
          <w:b/>
          <w:szCs w:val="22"/>
        </w:rPr>
        <w:t xml:space="preserve">Mrs Suzy Woolaway, Deputy </w:t>
      </w:r>
      <w:proofErr w:type="spellStart"/>
      <w:r w:rsidRPr="005A4BA2">
        <w:rPr>
          <w:rFonts w:ascii="Sylfaen" w:hAnsi="Sylfaen" w:cs="Arial"/>
          <w:b/>
          <w:szCs w:val="22"/>
        </w:rPr>
        <w:t>Headt</w:t>
      </w:r>
      <w:r w:rsidR="00CC4886" w:rsidRPr="005A4BA2">
        <w:rPr>
          <w:rFonts w:ascii="Sylfaen" w:hAnsi="Sylfaen" w:cs="Arial"/>
          <w:b/>
          <w:szCs w:val="22"/>
        </w:rPr>
        <w:t>ea</w:t>
      </w:r>
      <w:r w:rsidRPr="005A4BA2">
        <w:rPr>
          <w:rFonts w:ascii="Sylfaen" w:hAnsi="Sylfaen" w:cs="Arial"/>
          <w:b/>
          <w:szCs w:val="22"/>
        </w:rPr>
        <w:t>cher</w:t>
      </w:r>
      <w:proofErr w:type="spellEnd"/>
    </w:p>
    <w:p w:rsidR="00A31F10" w:rsidRPr="005A4BA2" w:rsidRDefault="000E2F31" w:rsidP="00A31F10">
      <w:pPr>
        <w:pStyle w:val="BodyText2"/>
        <w:spacing w:after="0" w:line="240" w:lineRule="auto"/>
        <w:ind w:right="-694"/>
        <w:jc w:val="both"/>
        <w:rPr>
          <w:rFonts w:ascii="Sylfaen" w:hAnsi="Sylfaen" w:cs="Arial"/>
          <w:szCs w:val="22"/>
        </w:rPr>
      </w:pPr>
      <w:r w:rsidRPr="005A4BA2">
        <w:rPr>
          <w:rFonts w:ascii="Sylfaen" w:hAnsi="Sylfaen" w:cs="Arial"/>
          <w:szCs w:val="22"/>
        </w:rPr>
        <w:t xml:space="preserve">0208 460 3546 </w:t>
      </w:r>
      <w:proofErr w:type="spellStart"/>
      <w:r w:rsidRPr="005A4BA2">
        <w:rPr>
          <w:rFonts w:ascii="Sylfaen" w:hAnsi="Sylfaen" w:cs="Arial"/>
          <w:szCs w:val="22"/>
        </w:rPr>
        <w:t>ext</w:t>
      </w:r>
      <w:proofErr w:type="spellEnd"/>
      <w:r w:rsidRPr="005A4BA2">
        <w:rPr>
          <w:rFonts w:ascii="Sylfaen" w:hAnsi="Sylfaen" w:cs="Arial"/>
          <w:szCs w:val="22"/>
        </w:rPr>
        <w:t xml:space="preserve"> 551, swoolaway@bcsweb.co.uk</w:t>
      </w:r>
    </w:p>
    <w:p w:rsidR="00A31F10" w:rsidRPr="005A4BA2" w:rsidRDefault="00A31F10" w:rsidP="00A31F10">
      <w:pPr>
        <w:pStyle w:val="BodyText2"/>
        <w:spacing w:after="0" w:line="240" w:lineRule="auto"/>
        <w:ind w:right="-694"/>
        <w:jc w:val="both"/>
        <w:rPr>
          <w:rFonts w:ascii="Sylfaen" w:hAnsi="Sylfaen" w:cs="Arial"/>
          <w:b/>
          <w:szCs w:val="22"/>
        </w:rPr>
      </w:pPr>
      <w:r w:rsidRPr="005A4BA2">
        <w:rPr>
          <w:rFonts w:ascii="Sylfaen" w:hAnsi="Sylfaen" w:cs="Arial"/>
          <w:szCs w:val="22"/>
        </w:rPr>
        <w:t xml:space="preserve">The Deputy Designated </w:t>
      </w:r>
      <w:r w:rsidR="00CB1D1F" w:rsidRPr="005A4BA2">
        <w:rPr>
          <w:rFonts w:ascii="Sylfaen" w:hAnsi="Sylfaen" w:cs="Arial"/>
          <w:szCs w:val="22"/>
        </w:rPr>
        <w:t>Safeguarding Lead</w:t>
      </w:r>
      <w:r w:rsidRPr="005A4BA2">
        <w:rPr>
          <w:rFonts w:ascii="Sylfaen" w:hAnsi="Sylfaen" w:cs="Arial"/>
          <w:szCs w:val="22"/>
        </w:rPr>
        <w:t xml:space="preserve"> if </w:t>
      </w:r>
      <w:r w:rsidR="00CC4886" w:rsidRPr="005A4BA2">
        <w:rPr>
          <w:rFonts w:ascii="Sylfaen" w:hAnsi="Sylfaen" w:cs="Arial"/>
          <w:szCs w:val="22"/>
        </w:rPr>
        <w:t>Mrs Suzy Woolaway is absent is</w:t>
      </w:r>
      <w:r w:rsidRPr="005A4BA2">
        <w:rPr>
          <w:rFonts w:ascii="Sylfaen" w:hAnsi="Sylfaen" w:cs="Arial"/>
          <w:b/>
          <w:szCs w:val="22"/>
        </w:rPr>
        <w:t>:</w:t>
      </w:r>
    </w:p>
    <w:p w:rsidR="00EE12DE" w:rsidRDefault="00551533" w:rsidP="00321D81">
      <w:pPr>
        <w:rPr>
          <w:rFonts w:ascii="Sylfaen" w:hAnsi="Sylfaen" w:cs="Arial"/>
        </w:rPr>
      </w:pPr>
      <w:r>
        <w:rPr>
          <w:rFonts w:ascii="Sylfaen" w:hAnsi="Sylfaen" w:cs="Arial"/>
          <w:b/>
        </w:rPr>
        <w:t xml:space="preserve">Mrs Alison Barker </w:t>
      </w:r>
      <w:hyperlink r:id="rId12" w:history="1">
        <w:r w:rsidR="00905F53" w:rsidRPr="00581959">
          <w:rPr>
            <w:rStyle w:val="Hyperlink"/>
            <w:rFonts w:ascii="Sylfaen" w:hAnsi="Sylfaen" w:cs="Arial"/>
          </w:rPr>
          <w:t>abarker@bcsweb.co.uk</w:t>
        </w:r>
      </w:hyperlink>
    </w:p>
    <w:p w:rsidR="00905F53" w:rsidRPr="005A4BA2" w:rsidRDefault="00905F53" w:rsidP="00321D81">
      <w:pPr>
        <w:rPr>
          <w:rFonts w:ascii="Sylfaen" w:hAnsi="Sylfaen"/>
        </w:rPr>
      </w:pPr>
      <w:r>
        <w:rPr>
          <w:rFonts w:ascii="Sylfaen" w:hAnsi="Sylfaen" w:cs="Arial"/>
        </w:rPr>
        <w:t>The nominated Safeguarding Lead for EYFS is Ms Alison Barker</w:t>
      </w:r>
    </w:p>
    <w:p w:rsidR="00A31A92" w:rsidRPr="005A4BA2" w:rsidRDefault="00321D81" w:rsidP="00321D81">
      <w:pPr>
        <w:rPr>
          <w:rFonts w:ascii="Sylfaen" w:hAnsi="Sylfaen"/>
        </w:rPr>
      </w:pPr>
      <w:r w:rsidRPr="005A4BA2">
        <w:rPr>
          <w:rFonts w:ascii="Sylfaen" w:hAnsi="Sylfaen"/>
        </w:rPr>
        <w:t>T</w:t>
      </w:r>
      <w:r w:rsidR="00BC38BF" w:rsidRPr="005A4BA2">
        <w:rPr>
          <w:rFonts w:ascii="Sylfaen" w:hAnsi="Sylfaen"/>
        </w:rPr>
        <w:t xml:space="preserve">he Designated </w:t>
      </w:r>
      <w:r w:rsidR="00CB1D1F" w:rsidRPr="005A4BA2">
        <w:rPr>
          <w:rFonts w:ascii="Sylfaen" w:hAnsi="Sylfaen" w:cs="Arial"/>
        </w:rPr>
        <w:t xml:space="preserve">Safeguarding Lead(s) </w:t>
      </w:r>
      <w:r w:rsidR="00BC38BF" w:rsidRPr="005A4BA2">
        <w:rPr>
          <w:rFonts w:ascii="Sylfaen" w:hAnsi="Sylfaen"/>
        </w:rPr>
        <w:t>will:</w:t>
      </w:r>
    </w:p>
    <w:p w:rsidR="00BC38BF" w:rsidRPr="002F2149" w:rsidRDefault="00B86DD7" w:rsidP="00BC38BF">
      <w:pPr>
        <w:pStyle w:val="NormalWeb"/>
        <w:rPr>
          <w:rFonts w:ascii="Sylfaen" w:hAnsi="Sylfaen"/>
          <w:sz w:val="22"/>
          <w:szCs w:val="22"/>
        </w:rPr>
      </w:pPr>
      <w:r w:rsidRPr="005A4BA2">
        <w:rPr>
          <w:rFonts w:ascii="Sylfaen" w:hAnsi="Sylfaen"/>
          <w:sz w:val="22"/>
          <w:szCs w:val="22"/>
        </w:rPr>
        <w:lastRenderedPageBreak/>
        <w:t>a)</w:t>
      </w:r>
      <w:r w:rsidR="00BC38BF" w:rsidRPr="005A4BA2">
        <w:rPr>
          <w:rFonts w:ascii="Sylfaen" w:hAnsi="Sylfaen"/>
          <w:sz w:val="22"/>
          <w:szCs w:val="22"/>
        </w:rPr>
        <w:t xml:space="preserve"> be responsible for ensuring that all cases of </w:t>
      </w:r>
      <w:r w:rsidR="00BC38BF" w:rsidRPr="00101F74">
        <w:rPr>
          <w:rFonts w:ascii="Sylfaen" w:hAnsi="Sylfaen"/>
          <w:sz w:val="22"/>
          <w:szCs w:val="22"/>
        </w:rPr>
        <w:t xml:space="preserve">suspected or actual child protection concerns are dealt with in accordance </w:t>
      </w:r>
      <w:r w:rsidR="00BC38BF" w:rsidRPr="002F2149">
        <w:rPr>
          <w:rFonts w:ascii="Sylfaen" w:hAnsi="Sylfaen"/>
          <w:sz w:val="22"/>
          <w:szCs w:val="22"/>
        </w:rPr>
        <w:t xml:space="preserve">with the guidance and regulations set out </w:t>
      </w:r>
      <w:r w:rsidR="00EC142E" w:rsidRPr="002F2149">
        <w:rPr>
          <w:rFonts w:ascii="Sylfaen" w:hAnsi="Sylfaen"/>
          <w:sz w:val="22"/>
          <w:szCs w:val="22"/>
        </w:rPr>
        <w:t>on page 1</w:t>
      </w:r>
      <w:r w:rsidR="00311DBA" w:rsidRPr="002F2149">
        <w:rPr>
          <w:rFonts w:ascii="Sylfaen" w:hAnsi="Sylfaen"/>
          <w:sz w:val="22"/>
          <w:szCs w:val="22"/>
        </w:rPr>
        <w:t>-2</w:t>
      </w:r>
      <w:r w:rsidR="00EC142E" w:rsidRPr="002F2149">
        <w:rPr>
          <w:rFonts w:ascii="Sylfaen" w:hAnsi="Sylfaen"/>
          <w:sz w:val="22"/>
          <w:szCs w:val="22"/>
        </w:rPr>
        <w:t>.</w:t>
      </w:r>
    </w:p>
    <w:p w:rsidR="00BC38BF" w:rsidRPr="00E57AF9" w:rsidRDefault="00B86DD7" w:rsidP="00BC38BF">
      <w:pPr>
        <w:pStyle w:val="NormalWeb"/>
        <w:rPr>
          <w:rFonts w:ascii="Sylfaen" w:hAnsi="Sylfaen"/>
          <w:sz w:val="22"/>
          <w:szCs w:val="22"/>
        </w:rPr>
      </w:pPr>
      <w:r w:rsidRPr="002F2149">
        <w:rPr>
          <w:rFonts w:ascii="Sylfaen" w:hAnsi="Sylfaen"/>
          <w:sz w:val="22"/>
          <w:szCs w:val="22"/>
        </w:rPr>
        <w:t>b)</w:t>
      </w:r>
      <w:r w:rsidR="00BC38BF" w:rsidRPr="002F2149">
        <w:rPr>
          <w:rFonts w:ascii="Sylfaen" w:hAnsi="Sylfaen"/>
          <w:sz w:val="22"/>
          <w:szCs w:val="22"/>
        </w:rPr>
        <w:t xml:space="preserve"> refer cases of suspected abuse or allegations to the local Social Services Department in accordance with LSCB procedures</w:t>
      </w:r>
      <w:r w:rsidR="00E3679F" w:rsidRPr="002F2149">
        <w:rPr>
          <w:rFonts w:ascii="Sylfaen" w:hAnsi="Sylfaen"/>
          <w:sz w:val="22"/>
          <w:szCs w:val="22"/>
        </w:rPr>
        <w:t>/local safeguarding partner requirements</w:t>
      </w:r>
      <w:r w:rsidR="00BC38BF" w:rsidRPr="002F2149">
        <w:rPr>
          <w:rFonts w:ascii="Sylfaen" w:hAnsi="Sylfaen"/>
          <w:sz w:val="22"/>
          <w:szCs w:val="22"/>
        </w:rPr>
        <w:t>, and work with other agencies in line with Working Together to Safeguard Children</w:t>
      </w:r>
      <w:r w:rsidR="00BC38BF" w:rsidRPr="005A4BA2">
        <w:rPr>
          <w:rFonts w:ascii="Sylfaen" w:hAnsi="Sylfaen"/>
          <w:sz w:val="22"/>
          <w:szCs w:val="22"/>
        </w:rPr>
        <w:t xml:space="preserve"> </w:t>
      </w:r>
      <w:r w:rsidR="00752AAF">
        <w:rPr>
          <w:rFonts w:ascii="Sylfaen" w:hAnsi="Sylfaen"/>
          <w:sz w:val="22"/>
          <w:szCs w:val="22"/>
        </w:rPr>
        <w:t xml:space="preserve"> </w:t>
      </w:r>
      <w:r w:rsidR="00BC38BF" w:rsidRPr="00E57AF9">
        <w:rPr>
          <w:rFonts w:ascii="Sylfaen" w:hAnsi="Sylfaen"/>
          <w:sz w:val="22"/>
          <w:szCs w:val="22"/>
        </w:rPr>
        <w:t>201</w:t>
      </w:r>
      <w:r w:rsidR="00266273" w:rsidRPr="00E57AF9">
        <w:rPr>
          <w:rFonts w:ascii="Sylfaen" w:hAnsi="Sylfaen"/>
          <w:sz w:val="22"/>
          <w:szCs w:val="22"/>
        </w:rPr>
        <w:t>8</w:t>
      </w:r>
      <w:r w:rsidR="00BC38BF" w:rsidRPr="00E57AF9">
        <w:rPr>
          <w:rFonts w:ascii="Sylfaen" w:hAnsi="Sylfaen"/>
          <w:sz w:val="22"/>
          <w:szCs w:val="22"/>
        </w:rPr>
        <w:t>;</w:t>
      </w:r>
    </w:p>
    <w:p w:rsidR="00BC38BF" w:rsidRPr="005A4BA2" w:rsidRDefault="00B86DD7" w:rsidP="00BC38BF">
      <w:pPr>
        <w:pStyle w:val="NormalWeb"/>
        <w:rPr>
          <w:rFonts w:ascii="Sylfaen" w:hAnsi="Sylfaen"/>
          <w:sz w:val="22"/>
          <w:szCs w:val="22"/>
        </w:rPr>
      </w:pPr>
      <w:r w:rsidRPr="005A4BA2">
        <w:rPr>
          <w:rFonts w:ascii="Sylfaen" w:hAnsi="Sylfaen"/>
          <w:sz w:val="22"/>
          <w:szCs w:val="22"/>
        </w:rPr>
        <w:t>c)</w:t>
      </w:r>
      <w:r w:rsidR="00BC38BF" w:rsidRPr="005A4BA2">
        <w:rPr>
          <w:rFonts w:ascii="Sylfaen" w:hAnsi="Sylfaen"/>
          <w:sz w:val="22"/>
          <w:szCs w:val="22"/>
        </w:rPr>
        <w:t xml:space="preserve"> </w:t>
      </w:r>
      <w:proofErr w:type="gramStart"/>
      <w:r w:rsidR="00BC38BF" w:rsidRPr="005A4BA2">
        <w:rPr>
          <w:rFonts w:ascii="Sylfaen" w:hAnsi="Sylfaen"/>
          <w:sz w:val="22"/>
          <w:szCs w:val="22"/>
        </w:rPr>
        <w:t>ensure</w:t>
      </w:r>
      <w:proofErr w:type="gramEnd"/>
      <w:r w:rsidR="00BC38BF" w:rsidRPr="005A4BA2">
        <w:rPr>
          <w:rFonts w:ascii="Sylfaen" w:hAnsi="Sylfaen"/>
          <w:sz w:val="22"/>
          <w:szCs w:val="22"/>
        </w:rPr>
        <w:t xml:space="preserve"> that they</w:t>
      </w:r>
      <w:r w:rsidR="00030DC3" w:rsidRPr="005A4BA2">
        <w:rPr>
          <w:rFonts w:ascii="Sylfaen" w:hAnsi="Sylfaen"/>
          <w:sz w:val="22"/>
          <w:szCs w:val="22"/>
        </w:rPr>
        <w:t xml:space="preserve"> </w:t>
      </w:r>
      <w:r w:rsidR="00BC38BF" w:rsidRPr="005A4BA2">
        <w:rPr>
          <w:rFonts w:ascii="Sylfaen" w:hAnsi="Sylfaen"/>
          <w:sz w:val="22"/>
          <w:szCs w:val="22"/>
        </w:rPr>
        <w:t xml:space="preserve">are aware of the latest national and local guidance and requirements and will keep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staff and volunteers informed as appropriate;</w:t>
      </w:r>
    </w:p>
    <w:p w:rsidR="00BC38BF" w:rsidRPr="005A4BA2" w:rsidRDefault="00551533" w:rsidP="00BC38BF">
      <w:pPr>
        <w:pStyle w:val="NormalWeb"/>
        <w:rPr>
          <w:rFonts w:ascii="Sylfaen" w:hAnsi="Sylfaen"/>
          <w:sz w:val="22"/>
          <w:szCs w:val="22"/>
        </w:rPr>
      </w:pPr>
      <w:r>
        <w:rPr>
          <w:rFonts w:ascii="Sylfaen" w:hAnsi="Sylfaen"/>
          <w:sz w:val="22"/>
          <w:szCs w:val="22"/>
        </w:rPr>
        <w:t>d)</w:t>
      </w:r>
      <w:r w:rsidR="00BC38BF" w:rsidRPr="005A4BA2">
        <w:rPr>
          <w:rFonts w:ascii="Sylfaen" w:hAnsi="Sylfaen"/>
          <w:sz w:val="22"/>
          <w:szCs w:val="22"/>
        </w:rPr>
        <w:t xml:space="preserve"> </w:t>
      </w:r>
      <w:proofErr w:type="gramStart"/>
      <w:r w:rsidR="00BC38BF" w:rsidRPr="005A4BA2">
        <w:rPr>
          <w:rFonts w:ascii="Sylfaen" w:hAnsi="Sylfaen"/>
          <w:sz w:val="22"/>
          <w:szCs w:val="22"/>
        </w:rPr>
        <w:t>receive</w:t>
      </w:r>
      <w:proofErr w:type="gramEnd"/>
      <w:r w:rsidR="00BC38BF" w:rsidRPr="005A4BA2">
        <w:rPr>
          <w:rFonts w:ascii="Sylfaen" w:hAnsi="Sylfaen"/>
          <w:sz w:val="22"/>
          <w:szCs w:val="22"/>
        </w:rPr>
        <w:t xml:space="preserve"> appropriate training in child protection matters and interagency working, to include both national and local bodies, at least every two years;</w:t>
      </w:r>
    </w:p>
    <w:p w:rsidR="00A271D9" w:rsidRPr="005A4BA2" w:rsidRDefault="00A271D9" w:rsidP="00A271D9">
      <w:pPr>
        <w:pStyle w:val="NormalWeb"/>
        <w:rPr>
          <w:rFonts w:ascii="Sylfaen" w:hAnsi="Sylfaen"/>
          <w:sz w:val="22"/>
          <w:szCs w:val="22"/>
        </w:rPr>
      </w:pPr>
      <w:r w:rsidRPr="005A4BA2">
        <w:rPr>
          <w:rFonts w:ascii="Sylfaen" w:hAnsi="Sylfaen"/>
          <w:sz w:val="22"/>
          <w:szCs w:val="22"/>
        </w:rPr>
        <w:t xml:space="preserve">e) </w:t>
      </w:r>
      <w:proofErr w:type="gramStart"/>
      <w:r w:rsidRPr="005A4BA2">
        <w:rPr>
          <w:rFonts w:ascii="Sylfaen" w:hAnsi="Sylfaen"/>
          <w:sz w:val="22"/>
          <w:szCs w:val="22"/>
        </w:rPr>
        <w:t>receive</w:t>
      </w:r>
      <w:proofErr w:type="gramEnd"/>
      <w:r w:rsidRPr="005A4BA2">
        <w:rPr>
          <w:rFonts w:ascii="Sylfaen" w:hAnsi="Sylfaen"/>
          <w:sz w:val="22"/>
          <w:szCs w:val="22"/>
        </w:rPr>
        <w:t xml:space="preserve"> Prevent awareness training; provide advice and support, and make appropriate referrals through the Channel programme;</w:t>
      </w:r>
    </w:p>
    <w:p w:rsidR="00BC38BF" w:rsidRPr="002B1B47" w:rsidRDefault="00A271D9" w:rsidP="00BC38BF">
      <w:pPr>
        <w:pStyle w:val="NormalWeb"/>
        <w:rPr>
          <w:rFonts w:ascii="Sylfaen" w:hAnsi="Sylfaen"/>
          <w:sz w:val="22"/>
          <w:szCs w:val="22"/>
        </w:rPr>
      </w:pPr>
      <w:r w:rsidRPr="002B1B47">
        <w:rPr>
          <w:rFonts w:ascii="Sylfaen" w:hAnsi="Sylfaen"/>
          <w:sz w:val="22"/>
          <w:szCs w:val="22"/>
        </w:rPr>
        <w:t>f</w:t>
      </w:r>
      <w:r w:rsidR="00B86DD7" w:rsidRPr="002B1B47">
        <w:rPr>
          <w:rFonts w:ascii="Sylfaen" w:hAnsi="Sylfaen"/>
          <w:sz w:val="22"/>
          <w:szCs w:val="22"/>
        </w:rPr>
        <w:t>)</w:t>
      </w:r>
      <w:r w:rsidR="00BC38BF" w:rsidRPr="002B1B47">
        <w:rPr>
          <w:rFonts w:ascii="Sylfaen" w:hAnsi="Sylfaen"/>
          <w:sz w:val="22"/>
          <w:szCs w:val="22"/>
        </w:rPr>
        <w:t xml:space="preserve"> ensure that the </w:t>
      </w:r>
      <w:proofErr w:type="spellStart"/>
      <w:r w:rsidR="00FA74EC" w:rsidRPr="002B1B47">
        <w:rPr>
          <w:rFonts w:ascii="Sylfaen" w:hAnsi="Sylfaen"/>
          <w:sz w:val="22"/>
          <w:szCs w:val="22"/>
        </w:rPr>
        <w:t>Headteacher</w:t>
      </w:r>
      <w:proofErr w:type="spellEnd"/>
      <w:r w:rsidR="00BC38BF" w:rsidRPr="002B1B47">
        <w:rPr>
          <w:rFonts w:ascii="Sylfaen" w:hAnsi="Sylfaen"/>
          <w:sz w:val="22"/>
          <w:szCs w:val="22"/>
        </w:rPr>
        <w:t xml:space="preserve">, staff and volunteers have access to and understand their role as appropriate in the child protection procedures, including but not limited to part-time staff, supply staff, peripatetic staff, newly appointed staff, newly qualified staff, before/after school care staff, </w:t>
      </w:r>
      <w:r w:rsidR="00771BB3" w:rsidRPr="002B1B47">
        <w:rPr>
          <w:rFonts w:ascii="Sylfaen" w:hAnsi="Sylfaen"/>
          <w:sz w:val="22"/>
          <w:szCs w:val="22"/>
        </w:rPr>
        <w:t xml:space="preserve">contractors, </w:t>
      </w:r>
      <w:r w:rsidR="00BC38BF" w:rsidRPr="002B1B47">
        <w:rPr>
          <w:rFonts w:ascii="Sylfaen" w:hAnsi="Sylfaen"/>
          <w:sz w:val="22"/>
          <w:szCs w:val="22"/>
        </w:rPr>
        <w:t>gap year students, volunteers, catering staff, cleaning staff and caretakers;</w:t>
      </w:r>
    </w:p>
    <w:p w:rsidR="00BC38BF" w:rsidRPr="002B1B47" w:rsidRDefault="00A271D9" w:rsidP="00BC38BF">
      <w:pPr>
        <w:pStyle w:val="NormalWeb"/>
        <w:rPr>
          <w:rFonts w:ascii="Sylfaen" w:hAnsi="Sylfaen"/>
          <w:sz w:val="22"/>
          <w:szCs w:val="22"/>
        </w:rPr>
      </w:pPr>
      <w:r w:rsidRPr="002B1B47">
        <w:rPr>
          <w:rFonts w:ascii="Sylfaen" w:hAnsi="Sylfaen"/>
          <w:sz w:val="22"/>
          <w:szCs w:val="22"/>
        </w:rPr>
        <w:t>g</w:t>
      </w:r>
      <w:r w:rsidR="00B86DD7" w:rsidRPr="002B1B47">
        <w:rPr>
          <w:rFonts w:ascii="Sylfaen" w:hAnsi="Sylfaen"/>
          <w:sz w:val="22"/>
          <w:szCs w:val="22"/>
        </w:rPr>
        <w:t>)</w:t>
      </w:r>
      <w:r w:rsidR="00BC38BF" w:rsidRPr="002B1B47">
        <w:rPr>
          <w:rFonts w:ascii="Sylfaen" w:hAnsi="Sylfaen"/>
          <w:sz w:val="22"/>
          <w:szCs w:val="22"/>
        </w:rPr>
        <w:t xml:space="preserve"> </w:t>
      </w:r>
      <w:proofErr w:type="gramStart"/>
      <w:r w:rsidR="00BC38BF" w:rsidRPr="002B1B47">
        <w:rPr>
          <w:rFonts w:ascii="Sylfaen" w:hAnsi="Sylfaen"/>
          <w:sz w:val="22"/>
          <w:szCs w:val="22"/>
        </w:rPr>
        <w:t>act</w:t>
      </w:r>
      <w:proofErr w:type="gramEnd"/>
      <w:r w:rsidR="00BC38BF" w:rsidRPr="002B1B47">
        <w:rPr>
          <w:rFonts w:ascii="Sylfaen" w:hAnsi="Sylfaen"/>
          <w:sz w:val="22"/>
          <w:szCs w:val="22"/>
        </w:rPr>
        <w:t xml:space="preserve"> as a source of advice and support within the School and co-ordinate action regarding referrals in relation to both children and allegations against staff.</w:t>
      </w:r>
    </w:p>
    <w:p w:rsidR="00BC38BF" w:rsidRPr="002B1B47" w:rsidRDefault="005F1AB0" w:rsidP="00BC38BF">
      <w:pPr>
        <w:pStyle w:val="NormalWeb"/>
        <w:rPr>
          <w:rFonts w:ascii="Sylfaen" w:hAnsi="Sylfaen"/>
          <w:b/>
          <w:sz w:val="22"/>
          <w:szCs w:val="22"/>
        </w:rPr>
      </w:pPr>
      <w:r w:rsidRPr="002B1B47">
        <w:rPr>
          <w:rFonts w:ascii="Sylfaen" w:hAnsi="Sylfaen"/>
          <w:sz w:val="22"/>
          <w:szCs w:val="22"/>
        </w:rPr>
        <w:t>10</w:t>
      </w:r>
      <w:r w:rsidR="00BC38BF" w:rsidRPr="002B1B47">
        <w:rPr>
          <w:rFonts w:ascii="Sylfaen" w:hAnsi="Sylfaen"/>
          <w:sz w:val="22"/>
          <w:szCs w:val="22"/>
        </w:rPr>
        <w:t xml:space="preserve">. </w:t>
      </w:r>
      <w:r w:rsidR="00BC38BF" w:rsidRPr="002B1B47">
        <w:rPr>
          <w:rFonts w:ascii="Sylfaen" w:hAnsi="Sylfaen"/>
          <w:b/>
          <w:sz w:val="22"/>
          <w:szCs w:val="22"/>
        </w:rPr>
        <w:t>Responding to Disclosures of Abuse</w:t>
      </w:r>
    </w:p>
    <w:p w:rsidR="00BC38BF" w:rsidRPr="002B1B47" w:rsidRDefault="00B86DD7" w:rsidP="00BC38BF">
      <w:pPr>
        <w:pStyle w:val="NormalWeb"/>
        <w:rPr>
          <w:rFonts w:ascii="Sylfaen" w:hAnsi="Sylfaen"/>
          <w:sz w:val="22"/>
          <w:szCs w:val="22"/>
        </w:rPr>
      </w:pPr>
      <w:r w:rsidRPr="002B1B47">
        <w:rPr>
          <w:rFonts w:ascii="Sylfaen" w:hAnsi="Sylfaen"/>
          <w:sz w:val="22"/>
          <w:szCs w:val="22"/>
        </w:rPr>
        <w:t xml:space="preserve">a) </w:t>
      </w:r>
      <w:r w:rsidR="00BC38BF" w:rsidRPr="002B1B47">
        <w:rPr>
          <w:rFonts w:ascii="Sylfaen" w:hAnsi="Sylfaen"/>
          <w:sz w:val="22"/>
          <w:szCs w:val="22"/>
        </w:rPr>
        <w:t xml:space="preserve"> Children are more likely to be abused by someone they know and trust than by a stranger. Staff members are advised to maintain an attitude of ‘it could happen here’ where safeguarding is concerned. When concerned about the welfare of a child, staff members should always act in the interests of the child.</w:t>
      </w:r>
    </w:p>
    <w:p w:rsidR="00BC38BF" w:rsidRPr="002B1B47" w:rsidRDefault="00B86DD7" w:rsidP="00BC38BF">
      <w:pPr>
        <w:pStyle w:val="NormalWeb"/>
        <w:rPr>
          <w:rFonts w:ascii="Sylfaen" w:hAnsi="Sylfaen"/>
          <w:sz w:val="22"/>
          <w:szCs w:val="22"/>
        </w:rPr>
      </w:pPr>
      <w:r w:rsidRPr="002B1B47">
        <w:rPr>
          <w:rFonts w:ascii="Sylfaen" w:hAnsi="Sylfaen"/>
          <w:sz w:val="22"/>
          <w:szCs w:val="22"/>
        </w:rPr>
        <w:t xml:space="preserve">b) </w:t>
      </w:r>
      <w:r w:rsidR="00BC38BF" w:rsidRPr="002B1B47">
        <w:rPr>
          <w:rFonts w:ascii="Sylfaen" w:hAnsi="Sylfaen"/>
          <w:sz w:val="22"/>
          <w:szCs w:val="22"/>
        </w:rPr>
        <w:t xml:space="preserve"> Staff and volunteers should make themselves available to listen and demonstrate to the pupil that what they are saying is being taken seriously and without criticism and should respond in a supportive, calm manner and avoid asking </w:t>
      </w:r>
      <w:r w:rsidR="00BC38BF" w:rsidRPr="00F31208">
        <w:rPr>
          <w:rFonts w:ascii="Sylfaen" w:hAnsi="Sylfaen"/>
          <w:sz w:val="22"/>
          <w:szCs w:val="22"/>
        </w:rPr>
        <w:t>detailed questions. The role of the staff or volunteer is to listen, record and report; not to investigate.</w:t>
      </w:r>
      <w:r w:rsidR="00840315" w:rsidRPr="00F31208">
        <w:rPr>
          <w:rFonts w:ascii="Sylfaen" w:hAnsi="Sylfaen"/>
          <w:sz w:val="22"/>
          <w:szCs w:val="22"/>
        </w:rPr>
        <w:t xml:space="preserve"> Care should be taken not to ask “leading questions”. </w:t>
      </w:r>
      <w:r w:rsidR="00BC38BF" w:rsidRPr="00F31208">
        <w:rPr>
          <w:rFonts w:ascii="Sylfaen" w:hAnsi="Sylfaen"/>
          <w:sz w:val="22"/>
          <w:szCs w:val="22"/>
        </w:rPr>
        <w:t xml:space="preserve"> Staff and volunteers should take care to ensure that their behaviour and actions do not place pupils or </w:t>
      </w:r>
      <w:r w:rsidR="00BC38BF" w:rsidRPr="002B1B47">
        <w:rPr>
          <w:rFonts w:ascii="Sylfaen" w:hAnsi="Sylfaen"/>
          <w:sz w:val="22"/>
          <w:szCs w:val="22"/>
        </w:rPr>
        <w:t>themselves at risk of harm.</w:t>
      </w:r>
    </w:p>
    <w:p w:rsidR="002B1B47" w:rsidRPr="003573FB" w:rsidRDefault="00B86DD7" w:rsidP="002B1B47">
      <w:pPr>
        <w:pStyle w:val="xmsonormal"/>
        <w:shd w:val="clear" w:color="auto" w:fill="FFFFFF"/>
        <w:spacing w:before="0" w:beforeAutospacing="0" w:after="0" w:afterAutospacing="0"/>
        <w:rPr>
          <w:rFonts w:ascii="Sylfaen" w:hAnsi="Sylfaen"/>
          <w:sz w:val="22"/>
          <w:szCs w:val="22"/>
        </w:rPr>
      </w:pPr>
      <w:r w:rsidRPr="002B1B47">
        <w:rPr>
          <w:rFonts w:ascii="Sylfaen" w:hAnsi="Sylfaen"/>
          <w:sz w:val="22"/>
          <w:szCs w:val="22"/>
        </w:rPr>
        <w:t>c</w:t>
      </w:r>
      <w:r w:rsidRPr="003573FB">
        <w:rPr>
          <w:rFonts w:ascii="Sylfaen" w:hAnsi="Sylfaen"/>
          <w:sz w:val="22"/>
          <w:szCs w:val="22"/>
        </w:rPr>
        <w:t>)</w:t>
      </w:r>
      <w:r w:rsidR="00BC38BF" w:rsidRPr="003573FB">
        <w:rPr>
          <w:rFonts w:ascii="Sylfaen" w:hAnsi="Sylfaen"/>
          <w:sz w:val="22"/>
          <w:szCs w:val="22"/>
        </w:rPr>
        <w:t xml:space="preserve"> If a pupil reports abuse from another pupil or pupils, staff should follow the procedures in this section. The Designated Safeguarding Lead will liaise with local agencies in relation to handling any such cases which arise. A bullying incident will be regarded as a child protection concern where there is reasonable cause to suspect that a child is suffering, or is likely to suffer, significant harm. </w:t>
      </w:r>
      <w:r w:rsidR="005633D6" w:rsidRPr="003573FB">
        <w:rPr>
          <w:rFonts w:ascii="Sylfaen" w:hAnsi="Sylfaen"/>
          <w:sz w:val="22"/>
          <w:szCs w:val="22"/>
        </w:rPr>
        <w:t>All children involved, whether perpetrator or victim, are treated as being “at risk”</w:t>
      </w:r>
      <w:r w:rsidR="00852933" w:rsidRPr="003573FB">
        <w:t xml:space="preserve"> and </w:t>
      </w:r>
      <w:r w:rsidR="00852933" w:rsidRPr="003573FB">
        <w:rPr>
          <w:rFonts w:ascii="Sylfaen" w:hAnsi="Sylfaen"/>
          <w:sz w:val="22"/>
          <w:szCs w:val="22"/>
        </w:rPr>
        <w:t>will be supported within the pastoral care structure, taking account of their views and feelings, and support may include counselling where appropriate.</w:t>
      </w:r>
      <w:r w:rsidR="005633D6" w:rsidRPr="003573FB">
        <w:rPr>
          <w:rFonts w:ascii="Sylfaen" w:hAnsi="Sylfaen"/>
          <w:sz w:val="22"/>
          <w:szCs w:val="22"/>
        </w:rPr>
        <w:t xml:space="preserve"> </w:t>
      </w:r>
      <w:r w:rsidR="002B1B47" w:rsidRPr="003573FB">
        <w:rPr>
          <w:rFonts w:ascii="Sylfaen" w:hAnsi="Sylfaen"/>
          <w:color w:val="000000"/>
          <w:sz w:val="22"/>
          <w:szCs w:val="22"/>
        </w:rPr>
        <w:t>Abuse is abuse and should never be tolerated or passed as mere ‘banter’ or ‘having a laugh’</w:t>
      </w:r>
      <w:r w:rsidR="002B1B47" w:rsidRPr="003573FB">
        <w:rPr>
          <w:rFonts w:ascii="Sylfaen" w:hAnsi="Sylfaen"/>
          <w:sz w:val="22"/>
          <w:szCs w:val="22"/>
        </w:rPr>
        <w:t>.  All peer-on-peer abuse is unacceptable and will be taken seriously. Advice about sexting in schools is available from the UK Council for Child Internet Safety (UKCCIS): Sexting in schools and colleges.</w:t>
      </w:r>
    </w:p>
    <w:p w:rsidR="00BC38BF" w:rsidRDefault="00BC38BF" w:rsidP="00BC38BF">
      <w:pPr>
        <w:pStyle w:val="NormalWeb"/>
        <w:rPr>
          <w:rFonts w:ascii="Sylfaen" w:hAnsi="Sylfaen"/>
          <w:sz w:val="22"/>
          <w:szCs w:val="22"/>
        </w:rPr>
      </w:pPr>
      <w:r w:rsidRPr="003573FB">
        <w:rPr>
          <w:rFonts w:ascii="Sylfaen" w:hAnsi="Sylfaen"/>
          <w:sz w:val="22"/>
          <w:szCs w:val="22"/>
        </w:rPr>
        <w:t xml:space="preserve">See the </w:t>
      </w:r>
      <w:r w:rsidR="00030DC3" w:rsidRPr="003573FB">
        <w:rPr>
          <w:rFonts w:ascii="Sylfaen" w:hAnsi="Sylfaen"/>
          <w:sz w:val="22"/>
          <w:szCs w:val="22"/>
        </w:rPr>
        <w:t>Anti-Bullying</w:t>
      </w:r>
      <w:r w:rsidRPr="003573FB">
        <w:rPr>
          <w:rFonts w:ascii="Sylfaen" w:hAnsi="Sylfaen"/>
          <w:sz w:val="22"/>
          <w:szCs w:val="22"/>
        </w:rPr>
        <w:t xml:space="preserve"> Policy.</w:t>
      </w:r>
    </w:p>
    <w:p w:rsidR="0098755F" w:rsidRPr="002B1B47" w:rsidRDefault="00F31208" w:rsidP="00BC38BF">
      <w:pPr>
        <w:pStyle w:val="NormalWeb"/>
        <w:rPr>
          <w:rFonts w:ascii="Sylfaen" w:hAnsi="Sylfaen"/>
          <w:sz w:val="22"/>
          <w:szCs w:val="22"/>
        </w:rPr>
      </w:pPr>
      <w:r>
        <w:rPr>
          <w:rFonts w:ascii="Sylfaen" w:hAnsi="Sylfaen"/>
          <w:sz w:val="22"/>
          <w:szCs w:val="22"/>
        </w:rPr>
        <w:t>T</w:t>
      </w:r>
      <w:r w:rsidR="00E57AF9" w:rsidRPr="002B1B47">
        <w:rPr>
          <w:rFonts w:ascii="Sylfaen" w:hAnsi="Sylfaen"/>
          <w:sz w:val="22"/>
          <w:szCs w:val="22"/>
        </w:rPr>
        <w:t>he school’s</w:t>
      </w:r>
      <w:r w:rsidR="0098755F" w:rsidRPr="002B1B47">
        <w:rPr>
          <w:rFonts w:ascii="Sylfaen" w:hAnsi="Sylfaen"/>
          <w:sz w:val="22"/>
          <w:szCs w:val="22"/>
        </w:rPr>
        <w:t xml:space="preserve"> initial response to a report from a child is important. It is essential that all victims are reassured that they are being taken seriously and that they will be supported and kept safe. A victim should </w:t>
      </w:r>
      <w:r w:rsidR="0098755F" w:rsidRPr="002B1B47">
        <w:rPr>
          <w:rFonts w:ascii="Sylfaen" w:hAnsi="Sylfaen"/>
          <w:sz w:val="22"/>
          <w:szCs w:val="22"/>
        </w:rPr>
        <w:lastRenderedPageBreak/>
        <w:t>never be given the impression that they are creating a problem by reporting sexual violence or sexual harassment. Nor should a victim ever be made to feel ashamed for making a report.</w:t>
      </w:r>
    </w:p>
    <w:p w:rsidR="0098755F" w:rsidRPr="002B1B47" w:rsidRDefault="0098755F" w:rsidP="0098755F">
      <w:pPr>
        <w:pStyle w:val="NormalWeb"/>
        <w:spacing w:before="0" w:beforeAutospacing="0"/>
        <w:rPr>
          <w:rFonts w:ascii="Sylfaen" w:hAnsi="Sylfaen"/>
          <w:sz w:val="22"/>
          <w:szCs w:val="22"/>
        </w:rPr>
      </w:pPr>
      <w:r w:rsidRPr="002B1B47">
        <w:rPr>
          <w:rFonts w:ascii="Sylfaen" w:hAnsi="Sylfaen"/>
          <w:sz w:val="22"/>
          <w:szCs w:val="22"/>
        </w:rPr>
        <w:t xml:space="preserve">Important considerations will include: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the</w:t>
      </w:r>
      <w:proofErr w:type="gramEnd"/>
      <w:r w:rsidRPr="002B1B47">
        <w:rPr>
          <w:rFonts w:ascii="Sylfaen" w:hAnsi="Sylfaen"/>
          <w:sz w:val="22"/>
          <w:szCs w:val="22"/>
        </w:rPr>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the</w:t>
      </w:r>
      <w:proofErr w:type="gramEnd"/>
      <w:r w:rsidRPr="002B1B47">
        <w:rPr>
          <w:rFonts w:ascii="Sylfaen" w:hAnsi="Sylfaen"/>
          <w:sz w:val="22"/>
          <w:szCs w:val="22"/>
        </w:rPr>
        <w:t xml:space="preserve"> nature of the alleged incident(s), including: whether a crime may have been committed and consideration of harmful sexual behaviour;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the</w:t>
      </w:r>
      <w:proofErr w:type="gramEnd"/>
      <w:r w:rsidRPr="002B1B47">
        <w:rPr>
          <w:rFonts w:ascii="Sylfaen" w:hAnsi="Sylfaen"/>
          <w:sz w:val="22"/>
          <w:szCs w:val="22"/>
        </w:rPr>
        <w:t xml:space="preserve"> ages of the children involved;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the</w:t>
      </w:r>
      <w:proofErr w:type="gramEnd"/>
      <w:r w:rsidRPr="002B1B47">
        <w:rPr>
          <w:rFonts w:ascii="Sylfaen" w:hAnsi="Sylfaen"/>
          <w:sz w:val="22"/>
          <w:szCs w:val="22"/>
        </w:rPr>
        <w:t xml:space="preserve"> developmental stages of the children involved;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any</w:t>
      </w:r>
      <w:proofErr w:type="gramEnd"/>
      <w:r w:rsidRPr="002B1B47">
        <w:rPr>
          <w:rFonts w:ascii="Sylfaen" w:hAnsi="Sylfaen"/>
          <w:sz w:val="22"/>
          <w:szCs w:val="22"/>
        </w:rPr>
        <w:t xml:space="preserve"> power imbalance between the children. For example, is the alleged perpetrator significantly older, more mature or more confident? Does the victim have a disability or learning difficulty</w:t>
      </w:r>
      <w:proofErr w:type="gramStart"/>
      <w:r w:rsidRPr="002B1B47">
        <w:rPr>
          <w:rFonts w:ascii="Sylfaen" w:hAnsi="Sylfaen"/>
          <w:sz w:val="22"/>
          <w:szCs w:val="22"/>
        </w:rPr>
        <w:t>?;</w:t>
      </w:r>
      <w:proofErr w:type="gramEnd"/>
      <w:r w:rsidRPr="002B1B47">
        <w:rPr>
          <w:rFonts w:ascii="Sylfaen" w:hAnsi="Sylfaen"/>
          <w:sz w:val="22"/>
          <w:szCs w:val="22"/>
        </w:rPr>
        <w:t xml:space="preserve">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if</w:t>
      </w:r>
      <w:proofErr w:type="gramEnd"/>
      <w:r w:rsidRPr="002B1B47">
        <w:rPr>
          <w:rFonts w:ascii="Sylfaen" w:hAnsi="Sylfaen"/>
          <w:sz w:val="22"/>
          <w:szCs w:val="22"/>
        </w:rPr>
        <w:t xml:space="preserve"> the alleged incident is a one-off or a sustained pattern of abuse; </w:t>
      </w:r>
    </w:p>
    <w:p w:rsidR="0098755F" w:rsidRPr="002B1B47" w:rsidRDefault="0098755F" w:rsidP="0098755F">
      <w:pPr>
        <w:pStyle w:val="NormalWeb"/>
        <w:spacing w:before="0" w:beforeAutospacing="0" w:after="0" w:afterAutospacing="0"/>
        <w:rPr>
          <w:rFonts w:ascii="Sylfaen" w:hAnsi="Sylfaen"/>
          <w:sz w:val="22"/>
          <w:szCs w:val="22"/>
        </w:rPr>
      </w:pPr>
      <w:r w:rsidRPr="002B1B47">
        <w:rPr>
          <w:rFonts w:ascii="Sylfaen" w:hAnsi="Sylfaen"/>
          <w:sz w:val="22"/>
          <w:szCs w:val="22"/>
        </w:rPr>
        <w:t xml:space="preserve">• are there ongoing risks to the victim, other children, adult students or school or college staff; and </w:t>
      </w:r>
    </w:p>
    <w:p w:rsidR="0098755F" w:rsidRPr="002B1B47" w:rsidRDefault="0098755F" w:rsidP="0098755F">
      <w:pPr>
        <w:pStyle w:val="NormalWeb"/>
        <w:spacing w:before="0" w:beforeAutospacing="0" w:after="240" w:afterAutospacing="0"/>
        <w:rPr>
          <w:rFonts w:ascii="Sylfaen" w:hAnsi="Sylfaen"/>
          <w:sz w:val="22"/>
          <w:szCs w:val="22"/>
        </w:rPr>
      </w:pPr>
      <w:r w:rsidRPr="002B1B47">
        <w:rPr>
          <w:rFonts w:ascii="Sylfaen" w:hAnsi="Sylfaen"/>
          <w:sz w:val="22"/>
          <w:szCs w:val="22"/>
        </w:rPr>
        <w:t xml:space="preserve">• </w:t>
      </w:r>
      <w:proofErr w:type="gramStart"/>
      <w:r w:rsidRPr="002B1B47">
        <w:rPr>
          <w:rFonts w:ascii="Sylfaen" w:hAnsi="Sylfaen"/>
          <w:sz w:val="22"/>
          <w:szCs w:val="22"/>
        </w:rPr>
        <w:t>other</w:t>
      </w:r>
      <w:proofErr w:type="gramEnd"/>
      <w:r w:rsidRPr="002B1B47">
        <w:rPr>
          <w:rFonts w:ascii="Sylfaen" w:hAnsi="Sylfaen"/>
          <w:sz w:val="22"/>
          <w:szCs w:val="22"/>
        </w:rPr>
        <w:t xml:space="preserve"> related issues and wider context.</w:t>
      </w:r>
    </w:p>
    <w:p w:rsidR="00BC38BF" w:rsidRPr="005A4BA2" w:rsidRDefault="00B86DD7" w:rsidP="00BC38BF">
      <w:pPr>
        <w:pStyle w:val="NormalWeb"/>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w:t>
      </w:r>
      <w:r w:rsidR="00BC38BF" w:rsidRPr="005A4BA2">
        <w:rPr>
          <w:rFonts w:ascii="Sylfaen" w:hAnsi="Sylfaen"/>
          <w:b/>
          <w:sz w:val="22"/>
          <w:szCs w:val="22"/>
        </w:rPr>
        <w:t>Immediate Response</w:t>
      </w:r>
    </w:p>
    <w:p w:rsidR="00BC38BF" w:rsidRPr="005A4BA2" w:rsidRDefault="00BC38BF" w:rsidP="00BC38BF">
      <w:pPr>
        <w:pStyle w:val="NormalWeb"/>
        <w:rPr>
          <w:rFonts w:ascii="Sylfaen" w:hAnsi="Sylfaen"/>
          <w:sz w:val="22"/>
          <w:szCs w:val="22"/>
        </w:rPr>
      </w:pPr>
      <w:r w:rsidRPr="005A4BA2">
        <w:rPr>
          <w:rFonts w:ascii="Sylfaen" w:hAnsi="Sylfaen"/>
          <w:sz w:val="22"/>
          <w:szCs w:val="22"/>
        </w:rPr>
        <w:t xml:space="preserve">If a disclosure is made, the member of staff or volunteer </w:t>
      </w:r>
      <w:r w:rsidRPr="005A4BA2">
        <w:rPr>
          <w:rFonts w:ascii="Sylfaen" w:hAnsi="Sylfaen"/>
          <w:b/>
          <w:sz w:val="22"/>
          <w:szCs w:val="22"/>
        </w:rPr>
        <w:t>should</w:t>
      </w:r>
      <w:r w:rsidRPr="005A4BA2">
        <w:rPr>
          <w:rFonts w:ascii="Sylfaen" w:hAnsi="Sylfaen"/>
          <w:sz w:val="22"/>
          <w:szCs w:val="22"/>
        </w:rPr>
        <w:t>:</w:t>
      </w:r>
    </w:p>
    <w:p w:rsidR="00BC38BF" w:rsidRPr="005A4BA2" w:rsidRDefault="00BC38BF" w:rsidP="005F1AB0">
      <w:pPr>
        <w:pStyle w:val="NormalWeb"/>
        <w:numPr>
          <w:ilvl w:val="0"/>
          <w:numId w:val="2"/>
        </w:numPr>
        <w:rPr>
          <w:rFonts w:ascii="Sylfaen" w:hAnsi="Sylfaen"/>
          <w:sz w:val="22"/>
          <w:szCs w:val="22"/>
        </w:rPr>
      </w:pPr>
      <w:r w:rsidRPr="005A4BA2">
        <w:rPr>
          <w:rFonts w:ascii="Sylfaen" w:hAnsi="Sylfaen"/>
          <w:sz w:val="22"/>
          <w:szCs w:val="22"/>
        </w:rPr>
        <w:t>allow the pace of the conversation to be dictated by the pupil;</w:t>
      </w:r>
    </w:p>
    <w:p w:rsidR="00BC38BF" w:rsidRPr="005A4BA2" w:rsidRDefault="00BC38BF" w:rsidP="005F1AB0">
      <w:pPr>
        <w:pStyle w:val="NormalWeb"/>
        <w:numPr>
          <w:ilvl w:val="0"/>
          <w:numId w:val="2"/>
        </w:numPr>
        <w:rPr>
          <w:rFonts w:ascii="Sylfaen" w:hAnsi="Sylfaen"/>
          <w:sz w:val="22"/>
          <w:szCs w:val="22"/>
        </w:rPr>
      </w:pPr>
      <w:proofErr w:type="gramStart"/>
      <w:r w:rsidRPr="005A4BA2">
        <w:rPr>
          <w:rFonts w:ascii="Sylfaen" w:hAnsi="Sylfaen"/>
          <w:sz w:val="22"/>
          <w:szCs w:val="22"/>
        </w:rPr>
        <w:t>ask</w:t>
      </w:r>
      <w:proofErr w:type="gramEnd"/>
      <w:r w:rsidRPr="005A4BA2">
        <w:rPr>
          <w:rFonts w:ascii="Sylfaen" w:hAnsi="Sylfaen"/>
          <w:sz w:val="22"/>
          <w:szCs w:val="22"/>
        </w:rPr>
        <w:t xml:space="preserve"> open questions which encourage the pupil to talk such as “can you tell me what happened?”</w:t>
      </w:r>
    </w:p>
    <w:p w:rsidR="00BC38BF" w:rsidRPr="005A4BA2" w:rsidRDefault="00BC38BF" w:rsidP="005F1AB0">
      <w:pPr>
        <w:pStyle w:val="NormalWeb"/>
        <w:numPr>
          <w:ilvl w:val="0"/>
          <w:numId w:val="2"/>
        </w:numPr>
        <w:rPr>
          <w:rFonts w:ascii="Sylfaen" w:hAnsi="Sylfaen"/>
          <w:sz w:val="22"/>
          <w:szCs w:val="22"/>
        </w:rPr>
      </w:pPr>
      <w:r w:rsidRPr="005A4BA2">
        <w:rPr>
          <w:rFonts w:ascii="Sylfaen" w:hAnsi="Sylfaen"/>
          <w:sz w:val="22"/>
          <w:szCs w:val="22"/>
        </w:rPr>
        <w:t>accept what the pupil says and do not ask for further detail;</w:t>
      </w:r>
    </w:p>
    <w:p w:rsidR="00BC38BF" w:rsidRPr="005A4BA2" w:rsidRDefault="00BC38BF" w:rsidP="005F1AB0">
      <w:pPr>
        <w:pStyle w:val="NormalWeb"/>
        <w:numPr>
          <w:ilvl w:val="0"/>
          <w:numId w:val="2"/>
        </w:numPr>
        <w:rPr>
          <w:rFonts w:ascii="Sylfaen" w:hAnsi="Sylfaen"/>
          <w:sz w:val="22"/>
          <w:szCs w:val="22"/>
        </w:rPr>
      </w:pPr>
      <w:r w:rsidRPr="005A4BA2">
        <w:rPr>
          <w:rFonts w:ascii="Sylfaen" w:hAnsi="Sylfaen"/>
          <w:sz w:val="22"/>
          <w:szCs w:val="22"/>
        </w:rPr>
        <w:t>acknowledge how hard it was for them to tell you and show by voice tone and/or facial expression that you are taking their concerns seriously;</w:t>
      </w:r>
    </w:p>
    <w:p w:rsidR="00BC38BF" w:rsidRPr="005A4BA2" w:rsidRDefault="00BC38BF" w:rsidP="005F1AB0">
      <w:pPr>
        <w:pStyle w:val="NormalWeb"/>
        <w:numPr>
          <w:ilvl w:val="0"/>
          <w:numId w:val="2"/>
        </w:numPr>
        <w:rPr>
          <w:rFonts w:ascii="Sylfaen" w:hAnsi="Sylfaen"/>
          <w:sz w:val="22"/>
          <w:szCs w:val="22"/>
        </w:rPr>
      </w:pPr>
      <w:r w:rsidRPr="005A4BA2">
        <w:rPr>
          <w:rFonts w:ascii="Sylfaen" w:hAnsi="Sylfaen"/>
          <w:sz w:val="22"/>
          <w:szCs w:val="22"/>
        </w:rPr>
        <w:t>note carefully any clearly visible external signs of possible injury or neglect (</w:t>
      </w:r>
      <w:r w:rsidR="00CE3C09" w:rsidRPr="005A4BA2">
        <w:rPr>
          <w:rFonts w:ascii="Sylfaen" w:hAnsi="Sylfaen"/>
          <w:sz w:val="22"/>
          <w:szCs w:val="22"/>
        </w:rPr>
        <w:t>see point e</w:t>
      </w:r>
      <w:r w:rsidR="00B80068" w:rsidRPr="005A4BA2">
        <w:rPr>
          <w:rFonts w:ascii="Sylfaen" w:hAnsi="Sylfaen"/>
          <w:sz w:val="22"/>
          <w:szCs w:val="22"/>
        </w:rPr>
        <w:t>)</w:t>
      </w:r>
      <w:r w:rsidR="00CE3C09" w:rsidRPr="005A4BA2">
        <w:rPr>
          <w:rFonts w:ascii="Sylfaen" w:hAnsi="Sylfaen"/>
          <w:sz w:val="22"/>
          <w:szCs w:val="22"/>
        </w:rPr>
        <w:t>;</w:t>
      </w:r>
      <w:r w:rsidRPr="005A4BA2">
        <w:rPr>
          <w:rFonts w:ascii="Sylfaen" w:hAnsi="Sylfaen"/>
          <w:sz w:val="22"/>
          <w:szCs w:val="22"/>
        </w:rPr>
        <w:t xml:space="preserve"> </w:t>
      </w:r>
    </w:p>
    <w:p w:rsidR="00BC38BF" w:rsidRPr="005A4BA2" w:rsidRDefault="00BC38BF" w:rsidP="005F1AB0">
      <w:pPr>
        <w:pStyle w:val="NormalWeb"/>
        <w:numPr>
          <w:ilvl w:val="0"/>
          <w:numId w:val="2"/>
        </w:numPr>
        <w:rPr>
          <w:rFonts w:ascii="Sylfaen" w:hAnsi="Sylfaen"/>
          <w:sz w:val="22"/>
          <w:szCs w:val="22"/>
        </w:rPr>
      </w:pPr>
      <w:proofErr w:type="gramStart"/>
      <w:r w:rsidRPr="005A4BA2">
        <w:rPr>
          <w:rFonts w:ascii="Sylfaen" w:hAnsi="Sylfaen"/>
          <w:sz w:val="22"/>
          <w:szCs w:val="22"/>
        </w:rPr>
        <w:t>reassure</w:t>
      </w:r>
      <w:proofErr w:type="gramEnd"/>
      <w:r w:rsidRPr="005A4BA2">
        <w:rPr>
          <w:rFonts w:ascii="Sylfaen" w:hAnsi="Sylfaen"/>
          <w:sz w:val="22"/>
          <w:szCs w:val="22"/>
        </w:rPr>
        <w:t xml:space="preserve"> the pupil that they have done the right thing, that it is not their fault, and explain whom you will have to tell (the Designated </w:t>
      </w:r>
      <w:r w:rsidR="007C7424" w:rsidRPr="005A4BA2">
        <w:rPr>
          <w:rFonts w:ascii="Sylfaen" w:hAnsi="Sylfaen"/>
          <w:sz w:val="22"/>
          <w:szCs w:val="22"/>
        </w:rPr>
        <w:t>Safeguarding Lead(s)</w:t>
      </w:r>
      <w:r w:rsidRPr="005A4BA2">
        <w:rPr>
          <w:rFonts w:ascii="Sylfaen" w:hAnsi="Sylfaen"/>
          <w:sz w:val="22"/>
          <w:szCs w:val="22"/>
        </w:rPr>
        <w:t xml:space="preserve"> and why.</w:t>
      </w:r>
    </w:p>
    <w:p w:rsidR="00BC38BF" w:rsidRPr="005A4BA2" w:rsidRDefault="00B86DD7" w:rsidP="00BC38BF">
      <w:pPr>
        <w:pStyle w:val="NormalWeb"/>
        <w:rPr>
          <w:rFonts w:ascii="Sylfaen" w:hAnsi="Sylfaen"/>
          <w:sz w:val="22"/>
          <w:szCs w:val="22"/>
        </w:rPr>
      </w:pPr>
      <w:r w:rsidRPr="005A4BA2">
        <w:rPr>
          <w:rFonts w:ascii="Sylfaen" w:hAnsi="Sylfaen"/>
          <w:sz w:val="22"/>
          <w:szCs w:val="22"/>
        </w:rPr>
        <w:t>e)</w:t>
      </w:r>
      <w:r w:rsidR="00BC38BF" w:rsidRPr="005A4BA2">
        <w:rPr>
          <w:rFonts w:ascii="Sylfaen" w:hAnsi="Sylfaen"/>
          <w:sz w:val="22"/>
          <w:szCs w:val="22"/>
        </w:rPr>
        <w:t xml:space="preserve"> </w:t>
      </w:r>
      <w:r w:rsidR="00BC38BF" w:rsidRPr="005A4BA2">
        <w:rPr>
          <w:rFonts w:ascii="Sylfaen" w:hAnsi="Sylfaen"/>
          <w:b/>
          <w:sz w:val="22"/>
          <w:szCs w:val="22"/>
        </w:rPr>
        <w:t>The member of staff or volunteer should not:</w:t>
      </w:r>
    </w:p>
    <w:p w:rsidR="00BC38BF" w:rsidRPr="005A4BA2" w:rsidRDefault="00BC38BF" w:rsidP="005F1AB0">
      <w:pPr>
        <w:pStyle w:val="NormalWeb"/>
        <w:numPr>
          <w:ilvl w:val="0"/>
          <w:numId w:val="3"/>
        </w:numPr>
        <w:rPr>
          <w:rFonts w:ascii="Sylfaen" w:hAnsi="Sylfaen"/>
          <w:sz w:val="22"/>
          <w:szCs w:val="22"/>
        </w:rPr>
      </w:pPr>
      <w:proofErr w:type="gramStart"/>
      <w:r w:rsidRPr="005A4BA2">
        <w:rPr>
          <w:rFonts w:ascii="Sylfaen" w:hAnsi="Sylfaen"/>
          <w:sz w:val="22"/>
          <w:szCs w:val="22"/>
        </w:rPr>
        <w:t>burden</w:t>
      </w:r>
      <w:proofErr w:type="gramEnd"/>
      <w:r w:rsidRPr="005A4BA2">
        <w:rPr>
          <w:rFonts w:ascii="Sylfaen" w:hAnsi="Sylfaen"/>
          <w:sz w:val="22"/>
          <w:szCs w:val="22"/>
        </w:rPr>
        <w:t xml:space="preserve"> the pupil with guilt by asking questions such as “why didn’t you tell me before?”</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interrogate or pressure the pupil to provide information;</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ask any potentially leading questions such as those that start with the words, how, what, when, where and why;</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undress the child or examine clothed parts of the child’s body in an attempt to determine the nature of any such injuries/neglect;</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criticise the alleged perpetrator, this may be someone they love;</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 xml:space="preserve">promise confidentiality (see </w:t>
      </w:r>
      <w:r w:rsidR="00CE3C09" w:rsidRPr="005A4BA2">
        <w:rPr>
          <w:rFonts w:ascii="Sylfaen" w:hAnsi="Sylfaen"/>
          <w:sz w:val="22"/>
          <w:szCs w:val="22"/>
        </w:rPr>
        <w:t>(f) and (g) below</w:t>
      </w:r>
      <w:r w:rsidRPr="005A4BA2">
        <w:rPr>
          <w:rFonts w:ascii="Sylfaen" w:hAnsi="Sylfaen"/>
          <w:sz w:val="22"/>
          <w:szCs w:val="22"/>
        </w:rPr>
        <w:t>);</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make promises that they cannot keep such as “I’ll stay with you all the time” or “it will be alright now”;</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put words in the child's mouth (i.e. finish their sentences);</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jump to conclusions or speculate about what happened or might have happened, or make accusations;</w:t>
      </w:r>
    </w:p>
    <w:p w:rsidR="00BC38BF" w:rsidRPr="005A4BA2" w:rsidRDefault="00BC38BF" w:rsidP="005F1AB0">
      <w:pPr>
        <w:pStyle w:val="NormalWeb"/>
        <w:numPr>
          <w:ilvl w:val="0"/>
          <w:numId w:val="3"/>
        </w:numPr>
        <w:rPr>
          <w:rFonts w:ascii="Sylfaen" w:hAnsi="Sylfaen"/>
          <w:sz w:val="22"/>
          <w:szCs w:val="22"/>
        </w:rPr>
      </w:pPr>
      <w:r w:rsidRPr="005A4BA2">
        <w:rPr>
          <w:rFonts w:ascii="Sylfaen" w:hAnsi="Sylfaen"/>
          <w:sz w:val="22"/>
          <w:szCs w:val="22"/>
        </w:rPr>
        <w:t>show an overly emotional reaction, such as expressing disgust, shock or disbelief;</w:t>
      </w:r>
    </w:p>
    <w:p w:rsidR="00BC38BF" w:rsidRPr="005A4BA2" w:rsidRDefault="00BC38BF" w:rsidP="005F1AB0">
      <w:pPr>
        <w:pStyle w:val="NormalWeb"/>
        <w:numPr>
          <w:ilvl w:val="0"/>
          <w:numId w:val="3"/>
        </w:numPr>
        <w:rPr>
          <w:rFonts w:ascii="Sylfaen" w:hAnsi="Sylfaen"/>
          <w:sz w:val="22"/>
          <w:szCs w:val="22"/>
        </w:rPr>
      </w:pPr>
      <w:proofErr w:type="gramStart"/>
      <w:r w:rsidRPr="005A4BA2">
        <w:rPr>
          <w:rFonts w:ascii="Sylfaen" w:hAnsi="Sylfaen"/>
          <w:sz w:val="22"/>
          <w:szCs w:val="22"/>
        </w:rPr>
        <w:t>attempt</w:t>
      </w:r>
      <w:proofErr w:type="gramEnd"/>
      <w:r w:rsidRPr="005A4BA2">
        <w:rPr>
          <w:rFonts w:ascii="Sylfaen" w:hAnsi="Sylfaen"/>
          <w:sz w:val="22"/>
          <w:szCs w:val="22"/>
        </w:rPr>
        <w:t xml:space="preserve"> to investigate the allegations.</w:t>
      </w:r>
    </w:p>
    <w:p w:rsidR="00BC38BF" w:rsidRPr="005A4BA2" w:rsidRDefault="00B86DD7" w:rsidP="00BC38BF">
      <w:pPr>
        <w:pStyle w:val="NormalWeb"/>
        <w:rPr>
          <w:rFonts w:ascii="Sylfaen" w:hAnsi="Sylfaen"/>
          <w:sz w:val="22"/>
          <w:szCs w:val="22"/>
        </w:rPr>
      </w:pPr>
      <w:r w:rsidRPr="005A4BA2">
        <w:rPr>
          <w:rFonts w:ascii="Sylfaen" w:hAnsi="Sylfaen"/>
          <w:sz w:val="22"/>
          <w:szCs w:val="22"/>
        </w:rPr>
        <w:lastRenderedPageBreak/>
        <w:t>f)</w:t>
      </w:r>
      <w:r w:rsidR="00BC38BF" w:rsidRPr="005A4BA2">
        <w:rPr>
          <w:rFonts w:ascii="Sylfaen" w:hAnsi="Sylfaen"/>
          <w:sz w:val="22"/>
          <w:szCs w:val="22"/>
        </w:rPr>
        <w:t xml:space="preserve"> If a pupil confides in a member of staff or volunteer and requests that the information is kept secret, staff/volunteers </w:t>
      </w:r>
      <w:r w:rsidR="00BC38BF" w:rsidRPr="005A4BA2">
        <w:rPr>
          <w:rFonts w:ascii="Sylfaen" w:hAnsi="Sylfaen"/>
          <w:b/>
          <w:sz w:val="22"/>
          <w:szCs w:val="22"/>
        </w:rPr>
        <w:t>must not</w:t>
      </w:r>
      <w:r w:rsidR="00BC38BF" w:rsidRPr="005A4BA2">
        <w:rPr>
          <w:rFonts w:ascii="Sylfaen" w:hAnsi="Sylfaen"/>
          <w:sz w:val="22"/>
          <w:szCs w:val="22"/>
        </w:rPr>
        <w:t xml:space="preserve"> make promises about confidentiality. Staff must tell the pupil sensitively that they have a responsibility to tell the named Designated Safeguarding Lead so that the child can be helped to stay safe and feel better.</w:t>
      </w:r>
    </w:p>
    <w:p w:rsidR="007529B5" w:rsidRPr="005A4BA2" w:rsidRDefault="00B86DD7" w:rsidP="00BC38BF">
      <w:pPr>
        <w:pStyle w:val="NormalWeb"/>
        <w:rPr>
          <w:rFonts w:ascii="Sylfaen" w:hAnsi="Sylfaen"/>
          <w:sz w:val="22"/>
          <w:szCs w:val="22"/>
        </w:rPr>
      </w:pPr>
      <w:r w:rsidRPr="005A4BA2">
        <w:rPr>
          <w:rFonts w:ascii="Sylfaen" w:hAnsi="Sylfaen"/>
          <w:sz w:val="22"/>
          <w:szCs w:val="22"/>
        </w:rPr>
        <w:t>g)</w:t>
      </w:r>
      <w:r w:rsidR="00BC38BF" w:rsidRPr="005A4BA2">
        <w:rPr>
          <w:rFonts w:ascii="Sylfaen" w:hAnsi="Sylfaen"/>
          <w:sz w:val="22"/>
          <w:szCs w:val="22"/>
        </w:rPr>
        <w:t xml:space="preserve"> In every case, the member of staff/volunteer should consider whether the pupil is able to provide consent for the information to be shared and if so, seek to obtain that consent</w:t>
      </w:r>
      <w:r w:rsidR="007529B5" w:rsidRPr="005A4BA2">
        <w:rPr>
          <w:rFonts w:ascii="Sylfaen" w:hAnsi="Sylfaen"/>
          <w:sz w:val="22"/>
          <w:szCs w:val="22"/>
        </w:rPr>
        <w:t>.</w:t>
      </w:r>
      <w:r w:rsidR="00BC38BF" w:rsidRPr="005A4BA2">
        <w:rPr>
          <w:rFonts w:ascii="Sylfaen" w:hAnsi="Sylfaen"/>
          <w:sz w:val="22"/>
          <w:szCs w:val="22"/>
        </w:rPr>
        <w:t xml:space="preserve"> If the pupil does not consent, the member of staff/volunteer should explain that they need to share the information with the Designated Safeguarding Lead and reassure them that the information will only be disclosed to other people who need to know. </w:t>
      </w:r>
    </w:p>
    <w:p w:rsidR="00BC38BF" w:rsidRPr="005A4BA2" w:rsidRDefault="00B86DD7" w:rsidP="00BC38BF">
      <w:pPr>
        <w:pStyle w:val="NormalWeb"/>
        <w:rPr>
          <w:rFonts w:ascii="Sylfaen" w:hAnsi="Sylfaen"/>
          <w:sz w:val="22"/>
          <w:szCs w:val="22"/>
        </w:rPr>
      </w:pPr>
      <w:r w:rsidRPr="005A4BA2">
        <w:rPr>
          <w:rFonts w:ascii="Sylfaen" w:hAnsi="Sylfaen"/>
          <w:sz w:val="22"/>
          <w:szCs w:val="22"/>
        </w:rPr>
        <w:t>h)</w:t>
      </w:r>
      <w:r w:rsidR="00BC38BF" w:rsidRPr="005A4BA2">
        <w:rPr>
          <w:rFonts w:ascii="Sylfaen" w:hAnsi="Sylfaen"/>
          <w:sz w:val="22"/>
          <w:szCs w:val="22"/>
        </w:rPr>
        <w:t xml:space="preserve"> The School recognises that a child who is abused may feel helpless and humiliated, may blame themselves, and find it difficult to develop and maintain a sense of self-worth. We recognise that the School may provide the only stability in the lives of children who have been abused or who are at risk of harm. The School has age appropriate systems in place</w:t>
      </w:r>
      <w:r w:rsidR="005F1AB0" w:rsidRPr="005A4BA2">
        <w:rPr>
          <w:rFonts w:ascii="Sylfaen" w:hAnsi="Sylfaen"/>
          <w:sz w:val="22"/>
          <w:szCs w:val="22"/>
        </w:rPr>
        <w:t xml:space="preserve"> </w:t>
      </w:r>
      <w:r w:rsidR="00BC38BF" w:rsidRPr="005A4BA2">
        <w:rPr>
          <w:rFonts w:ascii="Sylfaen" w:hAnsi="Sylfaen"/>
          <w:sz w:val="22"/>
          <w:szCs w:val="22"/>
        </w:rPr>
        <w:t>for children to express their views and give feedback so that their wishes or feelings will be taken into account when determining what action to take and what services to provide. However the child’s wishes or feelings cannot override the duty to refer suspected abuse to the LADO or police.</w:t>
      </w:r>
    </w:p>
    <w:p w:rsidR="00BC38BF" w:rsidRPr="005A4BA2" w:rsidRDefault="00B86DD7" w:rsidP="00BC38BF">
      <w:pPr>
        <w:pStyle w:val="NormalWeb"/>
        <w:rPr>
          <w:rFonts w:ascii="Sylfaen" w:hAnsi="Sylfaen"/>
          <w:sz w:val="22"/>
          <w:szCs w:val="22"/>
        </w:rPr>
      </w:pPr>
      <w:proofErr w:type="spellStart"/>
      <w:r w:rsidRPr="005A4BA2">
        <w:rPr>
          <w:rFonts w:ascii="Sylfaen" w:hAnsi="Sylfaen"/>
          <w:sz w:val="22"/>
          <w:szCs w:val="22"/>
        </w:rPr>
        <w:t>i</w:t>
      </w:r>
      <w:proofErr w:type="spellEnd"/>
      <w:r w:rsidRPr="005A4BA2">
        <w:rPr>
          <w:rFonts w:ascii="Sylfaen" w:hAnsi="Sylfaen"/>
          <w:sz w:val="22"/>
          <w:szCs w:val="22"/>
        </w:rPr>
        <w:t>)</w:t>
      </w:r>
      <w:r w:rsidR="00BC38BF" w:rsidRPr="005A4BA2">
        <w:rPr>
          <w:rFonts w:ascii="Sylfaen" w:hAnsi="Sylfaen"/>
          <w:sz w:val="22"/>
          <w:szCs w:val="22"/>
        </w:rPr>
        <w:t xml:space="preserve"> 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rsidR="00BC38BF" w:rsidRPr="005A4BA2" w:rsidRDefault="00B86DD7" w:rsidP="009137E1">
      <w:pPr>
        <w:pStyle w:val="NormalWeb"/>
        <w:rPr>
          <w:rFonts w:ascii="Sylfaen" w:hAnsi="Sylfaen"/>
          <w:sz w:val="22"/>
          <w:szCs w:val="22"/>
        </w:rPr>
      </w:pPr>
      <w:r w:rsidRPr="005A4BA2">
        <w:rPr>
          <w:rFonts w:ascii="Sylfaen" w:hAnsi="Sylfaen"/>
          <w:sz w:val="22"/>
          <w:szCs w:val="22"/>
        </w:rPr>
        <w:t>j)</w:t>
      </w:r>
      <w:r w:rsidR="00BC38BF" w:rsidRPr="005A4BA2">
        <w:rPr>
          <w:rFonts w:ascii="Sylfaen" w:hAnsi="Sylfaen"/>
          <w:sz w:val="22"/>
          <w:szCs w:val="22"/>
        </w:rPr>
        <w:t xml:space="preserve"> All allegations will be referred to the Local Authority Designated Officer (LADO) for advice before any investigation takes place. In borderline cases, these discussions can be held informally and without naming the individual.</w:t>
      </w:r>
    </w:p>
    <w:p w:rsidR="009167EC" w:rsidRPr="005A4BA2" w:rsidRDefault="00BC38BF" w:rsidP="00BC38BF">
      <w:pPr>
        <w:pStyle w:val="NormalWeb"/>
        <w:rPr>
          <w:rFonts w:ascii="Sylfaen" w:hAnsi="Sylfaen"/>
          <w:sz w:val="22"/>
          <w:szCs w:val="22"/>
        </w:rPr>
      </w:pPr>
      <w:r w:rsidRPr="005A4BA2">
        <w:rPr>
          <w:rFonts w:ascii="Sylfaen" w:hAnsi="Sylfaen"/>
          <w:sz w:val="22"/>
          <w:szCs w:val="22"/>
        </w:rPr>
        <w:t>In case of serious harm, the police shall be informed at the outset.</w:t>
      </w:r>
    </w:p>
    <w:p w:rsidR="00BC38BF" w:rsidRPr="005A4BA2" w:rsidRDefault="005F1AB0" w:rsidP="00BC38BF">
      <w:pPr>
        <w:pStyle w:val="NormalWeb"/>
        <w:rPr>
          <w:rFonts w:ascii="Sylfaen" w:hAnsi="Sylfaen"/>
          <w:sz w:val="22"/>
          <w:szCs w:val="22"/>
        </w:rPr>
      </w:pPr>
      <w:r w:rsidRPr="005A4BA2">
        <w:rPr>
          <w:rFonts w:ascii="Sylfaen" w:hAnsi="Sylfaen"/>
          <w:sz w:val="22"/>
          <w:szCs w:val="22"/>
        </w:rPr>
        <w:t>11.</w:t>
      </w:r>
      <w:r w:rsidR="00BC38BF" w:rsidRPr="005A4BA2">
        <w:rPr>
          <w:rFonts w:ascii="Sylfaen" w:hAnsi="Sylfaen"/>
          <w:sz w:val="22"/>
          <w:szCs w:val="22"/>
        </w:rPr>
        <w:t xml:space="preserve"> </w:t>
      </w:r>
      <w:r w:rsidR="00BC38BF" w:rsidRPr="005A4BA2">
        <w:rPr>
          <w:rFonts w:ascii="Sylfaen" w:hAnsi="Sylfaen"/>
          <w:b/>
          <w:sz w:val="22"/>
          <w:szCs w:val="22"/>
        </w:rPr>
        <w:t>Recording Information</w:t>
      </w:r>
    </w:p>
    <w:p w:rsidR="00BC38BF" w:rsidRPr="005A4BA2" w:rsidRDefault="00BC38BF" w:rsidP="00BC38BF">
      <w:pPr>
        <w:pStyle w:val="NormalWeb"/>
        <w:rPr>
          <w:rFonts w:ascii="Sylfaen" w:hAnsi="Sylfaen"/>
          <w:sz w:val="22"/>
          <w:szCs w:val="22"/>
        </w:rPr>
      </w:pPr>
      <w:r w:rsidRPr="005A4BA2">
        <w:rPr>
          <w:rFonts w:ascii="Sylfaen" w:hAnsi="Sylfaen"/>
          <w:b/>
          <w:sz w:val="22"/>
          <w:szCs w:val="22"/>
        </w:rPr>
        <w:t>Staff/volunteers should</w:t>
      </w:r>
      <w:r w:rsidRPr="005A4BA2">
        <w:rPr>
          <w:rFonts w:ascii="Sylfaen" w:hAnsi="Sylfaen"/>
          <w:sz w:val="22"/>
          <w:szCs w:val="22"/>
        </w:rPr>
        <w:t>:</w:t>
      </w:r>
    </w:p>
    <w:p w:rsidR="00BC38BF" w:rsidRPr="005A4BA2" w:rsidRDefault="005F1AB0" w:rsidP="00BC38BF">
      <w:pPr>
        <w:pStyle w:val="NormalWeb"/>
        <w:rPr>
          <w:rFonts w:ascii="Sylfaen" w:hAnsi="Sylfaen"/>
          <w:sz w:val="22"/>
          <w:szCs w:val="22"/>
        </w:rPr>
      </w:pPr>
      <w:r w:rsidRPr="005A4BA2">
        <w:rPr>
          <w:rFonts w:ascii="Sylfaen" w:hAnsi="Sylfaen"/>
          <w:sz w:val="22"/>
          <w:szCs w:val="22"/>
        </w:rPr>
        <w:t>a)</w:t>
      </w:r>
      <w:r w:rsidR="00BC38BF" w:rsidRPr="005A4BA2">
        <w:rPr>
          <w:rFonts w:ascii="Sylfaen" w:hAnsi="Sylfaen"/>
          <w:sz w:val="22"/>
          <w:szCs w:val="22"/>
        </w:rPr>
        <w:t xml:space="preserve"> </w:t>
      </w:r>
      <w:proofErr w:type="gramStart"/>
      <w:r w:rsidR="00BC38BF" w:rsidRPr="005A4BA2">
        <w:rPr>
          <w:rFonts w:ascii="Sylfaen" w:hAnsi="Sylfaen"/>
          <w:sz w:val="22"/>
          <w:szCs w:val="22"/>
        </w:rPr>
        <w:t>make</w:t>
      </w:r>
      <w:proofErr w:type="gramEnd"/>
      <w:r w:rsidR="00BC38BF" w:rsidRPr="005A4BA2">
        <w:rPr>
          <w:rFonts w:ascii="Sylfaen" w:hAnsi="Sylfaen"/>
          <w:sz w:val="22"/>
          <w:szCs w:val="22"/>
        </w:rPr>
        <w:t xml:space="preserve"> brief notes at the time or immediately afterwards, which record the date, time, place and context of the disclosure or concern, and what has actually been said (wherever possible using the child's exact words, even if they seem childish, rude or inappropriate), not assumption or interpretation. Notes must be signed and dated;</w:t>
      </w:r>
    </w:p>
    <w:p w:rsidR="00BC38BF" w:rsidRPr="005A4BA2" w:rsidRDefault="005F1AB0" w:rsidP="00BC38BF">
      <w:pPr>
        <w:pStyle w:val="NormalWeb"/>
        <w:rPr>
          <w:rFonts w:ascii="Sylfaen" w:hAnsi="Sylfaen"/>
          <w:sz w:val="22"/>
          <w:szCs w:val="22"/>
        </w:rPr>
      </w:pPr>
      <w:r w:rsidRPr="005A4BA2">
        <w:rPr>
          <w:rFonts w:ascii="Sylfaen" w:hAnsi="Sylfaen"/>
          <w:sz w:val="22"/>
          <w:szCs w:val="22"/>
        </w:rPr>
        <w:t>b)</w:t>
      </w:r>
      <w:r w:rsidR="00BC38BF" w:rsidRPr="005A4BA2">
        <w:rPr>
          <w:rFonts w:ascii="Sylfaen" w:hAnsi="Sylfaen"/>
          <w:sz w:val="22"/>
          <w:szCs w:val="22"/>
        </w:rPr>
        <w:t xml:space="preserve"> </w:t>
      </w:r>
      <w:proofErr w:type="gramStart"/>
      <w:r w:rsidR="00BC38BF" w:rsidRPr="005A4BA2">
        <w:rPr>
          <w:rFonts w:ascii="Sylfaen" w:hAnsi="Sylfaen"/>
          <w:sz w:val="22"/>
          <w:szCs w:val="22"/>
        </w:rPr>
        <w:t>clearly</w:t>
      </w:r>
      <w:proofErr w:type="gramEnd"/>
      <w:r w:rsidR="00BC38BF" w:rsidRPr="005A4BA2">
        <w:rPr>
          <w:rFonts w:ascii="Sylfaen" w:hAnsi="Sylfaen"/>
          <w:sz w:val="22"/>
          <w:szCs w:val="22"/>
        </w:rPr>
        <w:t xml:space="preserve"> distinguish between fact, observation, allegation and opinion;</w:t>
      </w:r>
    </w:p>
    <w:p w:rsidR="00BC38BF" w:rsidRPr="005A4BA2" w:rsidRDefault="005F1AB0" w:rsidP="00BC38BF">
      <w:pPr>
        <w:pStyle w:val="NormalWeb"/>
        <w:rPr>
          <w:rFonts w:ascii="Sylfaen" w:hAnsi="Sylfaen"/>
          <w:sz w:val="22"/>
          <w:szCs w:val="22"/>
        </w:rPr>
      </w:pPr>
      <w:r w:rsidRPr="005A4BA2">
        <w:rPr>
          <w:rFonts w:ascii="Sylfaen" w:hAnsi="Sylfaen"/>
          <w:sz w:val="22"/>
          <w:szCs w:val="22"/>
        </w:rPr>
        <w:t>c)</w:t>
      </w:r>
      <w:r w:rsidR="00BC38BF" w:rsidRPr="005A4BA2">
        <w:rPr>
          <w:rFonts w:ascii="Sylfaen" w:hAnsi="Sylfaen"/>
          <w:sz w:val="22"/>
          <w:szCs w:val="22"/>
        </w:rPr>
        <w:t xml:space="preserve"> </w:t>
      </w:r>
      <w:proofErr w:type="gramStart"/>
      <w:r w:rsidR="00BC38BF" w:rsidRPr="005A4BA2">
        <w:rPr>
          <w:rFonts w:ascii="Sylfaen" w:hAnsi="Sylfaen"/>
          <w:sz w:val="22"/>
          <w:szCs w:val="22"/>
        </w:rPr>
        <w:t>record</w:t>
      </w:r>
      <w:proofErr w:type="gramEnd"/>
      <w:r w:rsidR="00BC38BF" w:rsidRPr="005A4BA2">
        <w:rPr>
          <w:rFonts w:ascii="Sylfaen" w:hAnsi="Sylfaen"/>
          <w:sz w:val="22"/>
          <w:szCs w:val="22"/>
        </w:rPr>
        <w:t xml:space="preserve"> any observed injuries and bruises;</w:t>
      </w:r>
    </w:p>
    <w:p w:rsidR="00BC38BF" w:rsidRPr="005A4BA2" w:rsidRDefault="005F1AB0" w:rsidP="00BC38BF">
      <w:pPr>
        <w:pStyle w:val="NormalWeb"/>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w:t>
      </w:r>
      <w:proofErr w:type="gramStart"/>
      <w:r w:rsidR="00BC38BF" w:rsidRPr="005A4BA2">
        <w:rPr>
          <w:rFonts w:ascii="Sylfaen" w:hAnsi="Sylfaen"/>
          <w:sz w:val="22"/>
          <w:szCs w:val="22"/>
        </w:rPr>
        <w:t>note</w:t>
      </w:r>
      <w:proofErr w:type="gramEnd"/>
      <w:r w:rsidR="00BC38BF" w:rsidRPr="005A4BA2">
        <w:rPr>
          <w:rFonts w:ascii="Sylfaen" w:hAnsi="Sylfaen"/>
          <w:sz w:val="22"/>
          <w:szCs w:val="22"/>
        </w:rPr>
        <w:t xml:space="preserve"> the non-verbal behaviour and the key words in the language used by the pupil (do not translate into “proper terms”);</w:t>
      </w:r>
    </w:p>
    <w:p w:rsidR="00BC38BF" w:rsidRPr="005A4BA2" w:rsidRDefault="005F1AB0" w:rsidP="00BC38BF">
      <w:pPr>
        <w:pStyle w:val="NormalWeb"/>
        <w:rPr>
          <w:rFonts w:ascii="Sylfaen" w:hAnsi="Sylfaen"/>
          <w:sz w:val="22"/>
          <w:szCs w:val="22"/>
        </w:rPr>
      </w:pPr>
      <w:r w:rsidRPr="005A4BA2">
        <w:rPr>
          <w:rFonts w:ascii="Sylfaen" w:hAnsi="Sylfaen"/>
          <w:sz w:val="22"/>
          <w:szCs w:val="22"/>
        </w:rPr>
        <w:t>e)</w:t>
      </w:r>
      <w:r w:rsidR="00BC38BF" w:rsidRPr="005A4BA2">
        <w:rPr>
          <w:rFonts w:ascii="Sylfaen" w:hAnsi="Sylfaen"/>
          <w:sz w:val="22"/>
          <w:szCs w:val="22"/>
        </w:rPr>
        <w:t xml:space="preserve"> </w:t>
      </w:r>
      <w:proofErr w:type="gramStart"/>
      <w:r w:rsidR="00BC38BF" w:rsidRPr="005A4BA2">
        <w:rPr>
          <w:rFonts w:ascii="Sylfaen" w:hAnsi="Sylfaen"/>
          <w:sz w:val="22"/>
          <w:szCs w:val="22"/>
        </w:rPr>
        <w:t>complete</w:t>
      </w:r>
      <w:proofErr w:type="gramEnd"/>
      <w:r w:rsidR="00BC38BF" w:rsidRPr="005A4BA2">
        <w:rPr>
          <w:rFonts w:ascii="Sylfaen" w:hAnsi="Sylfaen"/>
          <w:sz w:val="22"/>
          <w:szCs w:val="22"/>
        </w:rPr>
        <w:t xml:space="preserve"> a Safeguarding Concern Form, attach any original notes and pass them to the Designated Safeguarding Lead;</w:t>
      </w:r>
    </w:p>
    <w:p w:rsidR="00BC38BF" w:rsidRDefault="005F1AB0" w:rsidP="00BC38BF">
      <w:pPr>
        <w:pStyle w:val="NormalWeb"/>
        <w:rPr>
          <w:rFonts w:ascii="Sylfaen" w:hAnsi="Sylfaen"/>
          <w:sz w:val="22"/>
          <w:szCs w:val="22"/>
        </w:rPr>
      </w:pPr>
      <w:r w:rsidRPr="005A4BA2">
        <w:rPr>
          <w:rFonts w:ascii="Sylfaen" w:hAnsi="Sylfaen"/>
          <w:sz w:val="22"/>
          <w:szCs w:val="22"/>
        </w:rPr>
        <w:t>f)</w:t>
      </w:r>
      <w:r w:rsidR="00BC38BF" w:rsidRPr="005A4BA2">
        <w:rPr>
          <w:rFonts w:ascii="Sylfaen" w:hAnsi="Sylfaen"/>
          <w:sz w:val="22"/>
          <w:szCs w:val="22"/>
        </w:rPr>
        <w:t xml:space="preserve"> </w:t>
      </w:r>
      <w:proofErr w:type="gramStart"/>
      <w:r w:rsidR="00BC38BF" w:rsidRPr="005A4BA2">
        <w:rPr>
          <w:rFonts w:ascii="Sylfaen" w:hAnsi="Sylfaen"/>
          <w:sz w:val="22"/>
          <w:szCs w:val="22"/>
        </w:rPr>
        <w:t>appreciate</w:t>
      </w:r>
      <w:proofErr w:type="gramEnd"/>
      <w:r w:rsidR="00BC38BF" w:rsidRPr="005A4BA2">
        <w:rPr>
          <w:rFonts w:ascii="Sylfaen" w:hAnsi="Sylfaen"/>
          <w:sz w:val="22"/>
          <w:szCs w:val="22"/>
        </w:rPr>
        <w:t xml:space="preserve"> that their records may be used in criminal proceedings or disciplinary investigations.</w:t>
      </w:r>
    </w:p>
    <w:p w:rsidR="000D5A0D" w:rsidRPr="00DF5B3D" w:rsidRDefault="000D5A0D" w:rsidP="00BC38BF">
      <w:pPr>
        <w:pStyle w:val="NormalWeb"/>
        <w:rPr>
          <w:rFonts w:ascii="Sylfaen" w:hAnsi="Sylfaen"/>
          <w:sz w:val="22"/>
          <w:szCs w:val="22"/>
        </w:rPr>
      </w:pPr>
      <w:r w:rsidRPr="00DF5B3D">
        <w:rPr>
          <w:rFonts w:ascii="Sylfaen" w:hAnsi="Sylfaen"/>
          <w:sz w:val="22"/>
          <w:szCs w:val="22"/>
        </w:rPr>
        <w:lastRenderedPageBreak/>
        <w:t>g)</w:t>
      </w:r>
      <w:r w:rsidRPr="00DF5B3D">
        <w:rPr>
          <w:rFonts w:ascii="Sylfaen" w:hAnsi="Sylfaen" w:cs="Arial"/>
          <w:sz w:val="22"/>
          <w:szCs w:val="22"/>
          <w:shd w:val="clear" w:color="auto" w:fill="FFFFFF"/>
        </w:rPr>
        <w:t xml:space="preserve"> The </w:t>
      </w:r>
      <w:r w:rsidR="006777D4" w:rsidRPr="00DF5B3D">
        <w:rPr>
          <w:rFonts w:ascii="Sylfaen" w:hAnsi="Sylfaen" w:cs="Arial"/>
          <w:sz w:val="22"/>
          <w:szCs w:val="22"/>
          <w:shd w:val="clear" w:color="auto" w:fill="FFFFFF"/>
        </w:rPr>
        <w:t>s</w:t>
      </w:r>
      <w:r w:rsidRPr="00DF5B3D">
        <w:rPr>
          <w:rFonts w:ascii="Sylfaen" w:hAnsi="Sylfaen" w:cs="Arial"/>
          <w:sz w:val="22"/>
          <w:szCs w:val="22"/>
          <w:shd w:val="clear" w:color="auto" w:fill="FFFFFF"/>
        </w:rPr>
        <w:t>chool's records on child protection are kept securely in the DSL's</w:t>
      </w:r>
      <w:r w:rsidR="006777D4" w:rsidRPr="00DF5B3D">
        <w:rPr>
          <w:rFonts w:ascii="Sylfaen" w:hAnsi="Sylfaen" w:cs="Arial"/>
          <w:sz w:val="22"/>
          <w:szCs w:val="22"/>
          <w:shd w:val="clear" w:color="auto" w:fill="FFFFFF"/>
        </w:rPr>
        <w:t xml:space="preserve"> </w:t>
      </w:r>
      <w:r w:rsidRPr="00DF5B3D">
        <w:rPr>
          <w:rFonts w:ascii="Sylfaen" w:hAnsi="Sylfaen" w:cs="Arial"/>
          <w:sz w:val="22"/>
          <w:szCs w:val="22"/>
          <w:shd w:val="clear" w:color="auto" w:fill="FFFFFF"/>
        </w:rPr>
        <w:t>office, and are separated from routine pupil records.  Access is restricted to the DSL, Deputy DSL and the Head. </w:t>
      </w:r>
    </w:p>
    <w:p w:rsidR="00BC38BF" w:rsidRPr="005A4BA2" w:rsidRDefault="005F1AB0" w:rsidP="00BC38BF">
      <w:pPr>
        <w:pStyle w:val="NormalWeb"/>
        <w:rPr>
          <w:rFonts w:ascii="Sylfaen" w:hAnsi="Sylfaen"/>
          <w:b/>
          <w:sz w:val="22"/>
          <w:szCs w:val="22"/>
        </w:rPr>
      </w:pPr>
      <w:r w:rsidRPr="005A4BA2">
        <w:rPr>
          <w:rFonts w:ascii="Sylfaen" w:hAnsi="Sylfaen"/>
          <w:sz w:val="22"/>
          <w:szCs w:val="22"/>
        </w:rPr>
        <w:t>12.</w:t>
      </w:r>
      <w:r w:rsidR="00BC38BF" w:rsidRPr="005A4BA2">
        <w:rPr>
          <w:rFonts w:ascii="Sylfaen" w:hAnsi="Sylfaen"/>
          <w:sz w:val="22"/>
          <w:szCs w:val="22"/>
        </w:rPr>
        <w:t xml:space="preserve"> </w:t>
      </w:r>
      <w:r w:rsidR="00BC38BF" w:rsidRPr="005A4BA2">
        <w:rPr>
          <w:rFonts w:ascii="Sylfaen" w:hAnsi="Sylfaen"/>
          <w:b/>
          <w:sz w:val="22"/>
          <w:szCs w:val="22"/>
        </w:rPr>
        <w:t>Reporting Concerns</w:t>
      </w:r>
    </w:p>
    <w:p w:rsidR="00BC38BF" w:rsidRPr="00101F74" w:rsidRDefault="005F1AB0" w:rsidP="00BC38BF">
      <w:pPr>
        <w:pStyle w:val="NormalWeb"/>
        <w:rPr>
          <w:rFonts w:ascii="Sylfaen" w:hAnsi="Sylfaen"/>
          <w:sz w:val="22"/>
          <w:szCs w:val="22"/>
        </w:rPr>
      </w:pPr>
      <w:r w:rsidRPr="005A4BA2">
        <w:rPr>
          <w:rFonts w:ascii="Sylfaen" w:hAnsi="Sylfaen"/>
          <w:sz w:val="22"/>
          <w:szCs w:val="22"/>
        </w:rPr>
        <w:t>a.</w:t>
      </w:r>
      <w:r w:rsidR="00BC38BF" w:rsidRPr="005A4BA2">
        <w:rPr>
          <w:rFonts w:ascii="Sylfaen" w:hAnsi="Sylfaen"/>
          <w:sz w:val="22"/>
          <w:szCs w:val="22"/>
        </w:rPr>
        <w:t xml:space="preserve"> Any concerns about pupils must be discussed with the Designated Safeguarding Lead (or in their absence the Deputy Designated Safeguarding Lead) as soon as possible and at latest by the end of the school day.</w:t>
      </w:r>
      <w:r w:rsidR="009C2BD5" w:rsidRPr="009C2BD5">
        <w:t xml:space="preserve"> </w:t>
      </w:r>
      <w:r w:rsidR="009C2BD5" w:rsidRPr="00101F74">
        <w:rPr>
          <w:rFonts w:ascii="Sylfaen" w:hAnsi="Sylfaen"/>
          <w:sz w:val="22"/>
          <w:szCs w:val="22"/>
        </w:rPr>
        <w:t>The DSL (or Deputy if appropriate) will decide on the relevant course of action.</w:t>
      </w:r>
    </w:p>
    <w:p w:rsidR="00BC38BF" w:rsidRPr="005A4BA2" w:rsidRDefault="005F1AB0" w:rsidP="00BC38BF">
      <w:pPr>
        <w:pStyle w:val="NormalWeb"/>
        <w:rPr>
          <w:rFonts w:ascii="Sylfaen" w:hAnsi="Sylfaen"/>
          <w:sz w:val="22"/>
          <w:szCs w:val="22"/>
        </w:rPr>
      </w:pPr>
      <w:r w:rsidRPr="00101F74">
        <w:rPr>
          <w:rFonts w:ascii="Sylfaen" w:hAnsi="Sylfaen"/>
          <w:sz w:val="22"/>
          <w:szCs w:val="22"/>
        </w:rPr>
        <w:t>b.</w:t>
      </w:r>
      <w:r w:rsidR="00BC38BF" w:rsidRPr="00101F74">
        <w:rPr>
          <w:rFonts w:ascii="Sylfaen" w:hAnsi="Sylfaen"/>
          <w:sz w:val="22"/>
          <w:szCs w:val="22"/>
        </w:rPr>
        <w:t xml:space="preserve"> </w:t>
      </w:r>
      <w:r w:rsidR="009C2BD5" w:rsidRPr="00101F74">
        <w:rPr>
          <w:rFonts w:ascii="Sylfaen" w:hAnsi="Sylfaen"/>
          <w:sz w:val="22"/>
          <w:szCs w:val="22"/>
        </w:rPr>
        <w:t xml:space="preserve">The DSL will apply the principles outlined in </w:t>
      </w:r>
      <w:r w:rsidR="009C2BD5" w:rsidRPr="002B1B47">
        <w:rPr>
          <w:rFonts w:ascii="Sylfaen" w:hAnsi="Sylfaen"/>
          <w:sz w:val="22"/>
          <w:szCs w:val="22"/>
        </w:rPr>
        <w:t>the Broml</w:t>
      </w:r>
      <w:r w:rsidR="003573FB">
        <w:rPr>
          <w:rFonts w:ascii="Sylfaen" w:hAnsi="Sylfaen"/>
          <w:sz w:val="22"/>
          <w:szCs w:val="22"/>
        </w:rPr>
        <w:t>ey Safeguarding Children’s Partnership (BSCP</w:t>
      </w:r>
      <w:r w:rsidR="009C2BD5" w:rsidRPr="002B1B47">
        <w:rPr>
          <w:rFonts w:ascii="Sylfaen" w:hAnsi="Sylfaen"/>
          <w:sz w:val="22"/>
          <w:szCs w:val="22"/>
        </w:rPr>
        <w:t xml:space="preserve">) </w:t>
      </w:r>
      <w:r w:rsidR="009C2BD5" w:rsidRPr="00101F74">
        <w:rPr>
          <w:rFonts w:ascii="Sylfaen" w:hAnsi="Sylfaen"/>
          <w:sz w:val="22"/>
          <w:szCs w:val="22"/>
        </w:rPr>
        <w:t>Continuum of Need model in deciding whether to make a referral to social services.</w:t>
      </w:r>
      <w:r w:rsidR="009C2BD5" w:rsidRPr="00101F74">
        <w:t xml:space="preserve"> </w:t>
      </w:r>
      <w:r w:rsidR="00BC38BF" w:rsidRPr="005A4BA2">
        <w:rPr>
          <w:rFonts w:ascii="Sylfaen" w:hAnsi="Sylfaen"/>
          <w:sz w:val="22"/>
          <w:szCs w:val="22"/>
        </w:rPr>
        <w:t>Where the disclosure identifies a safeguarding issue, the Designated Safeguarding Lead will report the disclosure to the local Social Services Department within 24 hours and where rel</w:t>
      </w:r>
      <w:r w:rsidR="003573FB">
        <w:rPr>
          <w:rFonts w:ascii="Sylfaen" w:hAnsi="Sylfaen"/>
          <w:sz w:val="22"/>
          <w:szCs w:val="22"/>
        </w:rPr>
        <w:t>evant</w:t>
      </w:r>
      <w:r w:rsidR="00BC38BF" w:rsidRPr="005A4BA2">
        <w:rPr>
          <w:rFonts w:ascii="Sylfaen" w:hAnsi="Sylfaen"/>
          <w:sz w:val="22"/>
          <w:szCs w:val="22"/>
        </w:rPr>
        <w:t>. In the most serious cases the police shall be contacted.</w:t>
      </w:r>
    </w:p>
    <w:p w:rsidR="00BC38BF" w:rsidRPr="005A4BA2" w:rsidRDefault="005F1AB0" w:rsidP="00660915">
      <w:pPr>
        <w:pStyle w:val="NormalWeb"/>
        <w:spacing w:after="0" w:afterAutospacing="0"/>
        <w:rPr>
          <w:rFonts w:ascii="Sylfaen" w:hAnsi="Sylfaen"/>
          <w:sz w:val="22"/>
          <w:szCs w:val="22"/>
        </w:rPr>
      </w:pPr>
      <w:r w:rsidRPr="005A4BA2">
        <w:rPr>
          <w:rFonts w:ascii="Sylfaen" w:hAnsi="Sylfaen"/>
          <w:sz w:val="22"/>
          <w:szCs w:val="22"/>
        </w:rPr>
        <w:t>c.</w:t>
      </w:r>
      <w:r w:rsidR="00BC38BF" w:rsidRPr="005A4BA2">
        <w:rPr>
          <w:rFonts w:ascii="Sylfaen" w:hAnsi="Sylfaen"/>
          <w:sz w:val="22"/>
          <w:szCs w:val="22"/>
        </w:rPr>
        <w:t xml:space="preserve"> </w:t>
      </w:r>
      <w:r w:rsidR="00660915" w:rsidRPr="005A4BA2">
        <w:rPr>
          <w:rFonts w:ascii="Sylfaen" w:hAnsi="Sylfaen"/>
          <w:sz w:val="22"/>
          <w:szCs w:val="22"/>
        </w:rPr>
        <w:t>The school’s procedures differentiate between safeguarding children who have suffered significant harm and those who are in need of support from one or more agencies. In cases where a child is not suffering or at risk of suffering serious harm, but rather in need of additional support, an inter</w:t>
      </w:r>
      <w:r w:rsidR="00660915" w:rsidRPr="005A4BA2">
        <w:rPr>
          <w:rFonts w:ascii="Cambria Math" w:hAnsi="Cambria Math" w:cs="Cambria Math"/>
          <w:sz w:val="22"/>
          <w:szCs w:val="22"/>
        </w:rPr>
        <w:t>‐</w:t>
      </w:r>
      <w:r w:rsidR="00660915" w:rsidRPr="005A4BA2">
        <w:rPr>
          <w:rFonts w:ascii="Sylfaen" w:hAnsi="Sylfaen"/>
          <w:sz w:val="22"/>
          <w:szCs w:val="22"/>
        </w:rPr>
        <w:t>agency assessment will be undertaken to determine the most appropriate action.</w:t>
      </w:r>
    </w:p>
    <w:p w:rsidR="00660915" w:rsidRPr="003573FB" w:rsidRDefault="005F1AB0" w:rsidP="00660915">
      <w:pPr>
        <w:pStyle w:val="NormalWeb"/>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Whilst the Designated Safeguarding Lead will usually decide whether to make a referral, </w:t>
      </w:r>
      <w:r w:rsidR="00660915" w:rsidRPr="005A4BA2">
        <w:rPr>
          <w:rFonts w:ascii="Sylfaen" w:hAnsi="Sylfaen"/>
          <w:sz w:val="22"/>
          <w:szCs w:val="22"/>
        </w:rPr>
        <w:t>in</w:t>
      </w:r>
      <w:r w:rsidR="00E67BD5" w:rsidRPr="005A4BA2">
        <w:rPr>
          <w:rFonts w:ascii="Sylfaen" w:hAnsi="Sylfaen"/>
          <w:sz w:val="22"/>
          <w:szCs w:val="22"/>
        </w:rPr>
        <w:t xml:space="preserve"> </w:t>
      </w:r>
      <w:r w:rsidR="00660915" w:rsidRPr="005A4BA2">
        <w:rPr>
          <w:rFonts w:ascii="Sylfaen" w:hAnsi="Sylfaen"/>
          <w:sz w:val="22"/>
          <w:szCs w:val="22"/>
        </w:rPr>
        <w:t>exceptional circumstances, such as in an emergency or a genuine concern that appropriate action</w:t>
      </w:r>
      <w:r w:rsidR="00E67BD5" w:rsidRPr="005A4BA2">
        <w:rPr>
          <w:rFonts w:ascii="Sylfaen" w:hAnsi="Sylfaen"/>
          <w:sz w:val="22"/>
          <w:szCs w:val="22"/>
        </w:rPr>
        <w:t xml:space="preserve"> </w:t>
      </w:r>
      <w:r w:rsidR="00660915" w:rsidRPr="005A4BA2">
        <w:rPr>
          <w:rFonts w:ascii="Sylfaen" w:hAnsi="Sylfaen"/>
          <w:sz w:val="22"/>
          <w:szCs w:val="22"/>
        </w:rPr>
        <w:t>has not been taken</w:t>
      </w:r>
      <w:r w:rsidR="00660915" w:rsidRPr="005A4BA2">
        <w:rPr>
          <w:rFonts w:ascii="Sylfaen" w:hAnsi="Sylfaen"/>
          <w:b/>
          <w:sz w:val="22"/>
          <w:szCs w:val="22"/>
        </w:rPr>
        <w:t xml:space="preserve"> </w:t>
      </w:r>
      <w:r w:rsidR="00BC38BF" w:rsidRPr="005A4BA2">
        <w:rPr>
          <w:rFonts w:ascii="Sylfaen" w:hAnsi="Sylfaen"/>
          <w:b/>
          <w:sz w:val="22"/>
          <w:szCs w:val="22"/>
        </w:rPr>
        <w:t xml:space="preserve">any staff member can refer </w:t>
      </w:r>
      <w:r w:rsidR="00BC38BF" w:rsidRPr="00F31208">
        <w:rPr>
          <w:rFonts w:ascii="Sylfaen" w:hAnsi="Sylfaen"/>
          <w:b/>
          <w:sz w:val="22"/>
          <w:szCs w:val="22"/>
        </w:rPr>
        <w:t>their concerns to children’s social care directly</w:t>
      </w:r>
      <w:r w:rsidR="00794B96" w:rsidRPr="003573FB">
        <w:rPr>
          <w:rFonts w:ascii="Sylfaen" w:hAnsi="Sylfaen"/>
          <w:sz w:val="22"/>
          <w:szCs w:val="22"/>
        </w:rPr>
        <w:t>.</w:t>
      </w:r>
      <w:r w:rsidR="00BC38BF" w:rsidRPr="003573FB">
        <w:rPr>
          <w:rFonts w:ascii="Sylfaen" w:hAnsi="Sylfaen"/>
          <w:sz w:val="22"/>
          <w:szCs w:val="22"/>
        </w:rPr>
        <w:t xml:space="preserve"> </w:t>
      </w:r>
      <w:r w:rsidR="00794B96" w:rsidRPr="003573FB">
        <w:rPr>
          <w:rFonts w:ascii="Sylfaen" w:hAnsi="Sylfaen"/>
          <w:sz w:val="22"/>
          <w:szCs w:val="22"/>
        </w:rPr>
        <w:t>If a member of staff makes a referral independently, they must inform the Designated Safeguarding Lead as soon as possible thereafter.</w:t>
      </w:r>
    </w:p>
    <w:p w:rsidR="00374959" w:rsidRPr="00F31208" w:rsidRDefault="00374959" w:rsidP="00660915">
      <w:pPr>
        <w:pStyle w:val="NormalWeb"/>
        <w:rPr>
          <w:rFonts w:ascii="Sylfaen" w:hAnsi="Sylfaen"/>
          <w:sz w:val="22"/>
          <w:szCs w:val="22"/>
        </w:rPr>
      </w:pPr>
      <w:r w:rsidRPr="002B1B47">
        <w:rPr>
          <w:rFonts w:ascii="Sylfaen" w:hAnsi="Sylfaen"/>
          <w:sz w:val="22"/>
          <w:szCs w:val="22"/>
        </w:rPr>
        <w:t>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w:t>
      </w:r>
      <w:r w:rsidRPr="00F31208">
        <w:rPr>
          <w:rFonts w:ascii="Sylfaen" w:hAnsi="Sylfaen"/>
          <w:sz w:val="22"/>
          <w:szCs w:val="22"/>
        </w:rPr>
        <w:t>, the teacher must report this to the police.</w:t>
      </w:r>
    </w:p>
    <w:p w:rsidR="001B06D4" w:rsidRDefault="005F1AB0" w:rsidP="00BC38BF">
      <w:pPr>
        <w:pStyle w:val="NormalWeb"/>
      </w:pPr>
      <w:r w:rsidRPr="00F31208">
        <w:rPr>
          <w:rFonts w:ascii="Sylfaen" w:hAnsi="Sylfaen"/>
          <w:sz w:val="22"/>
          <w:szCs w:val="22"/>
        </w:rPr>
        <w:t>e.</w:t>
      </w:r>
      <w:r w:rsidR="00BC38BF" w:rsidRPr="00F31208">
        <w:rPr>
          <w:rFonts w:ascii="Sylfaen" w:hAnsi="Sylfaen"/>
          <w:sz w:val="22"/>
          <w:szCs w:val="22"/>
        </w:rPr>
        <w:t xml:space="preserve"> </w:t>
      </w:r>
      <w:r w:rsidR="00BC38BF" w:rsidRPr="00F31208">
        <w:rPr>
          <w:rFonts w:ascii="Sylfaen" w:hAnsi="Sylfaen"/>
          <w:b/>
          <w:sz w:val="22"/>
          <w:szCs w:val="22"/>
        </w:rPr>
        <w:t>If, at any point,</w:t>
      </w:r>
      <w:r w:rsidR="001B06D4" w:rsidRPr="00F31208">
        <w:t xml:space="preserve"> </w:t>
      </w:r>
      <w:r w:rsidR="001B06D4" w:rsidRPr="00F31208">
        <w:rPr>
          <w:rFonts w:ascii="Sylfaen" w:hAnsi="Sylfaen"/>
          <w:b/>
          <w:sz w:val="22"/>
          <w:szCs w:val="22"/>
        </w:rPr>
        <w:t>a child is in immediate danger or</w:t>
      </w:r>
      <w:r w:rsidR="00BC38BF" w:rsidRPr="00F31208">
        <w:rPr>
          <w:rFonts w:ascii="Sylfaen" w:hAnsi="Sylfaen"/>
          <w:b/>
          <w:sz w:val="22"/>
          <w:szCs w:val="22"/>
        </w:rPr>
        <w:t xml:space="preserve"> there is a risk of immediate serious harm to a child a referral should be made immediately</w:t>
      </w:r>
      <w:r w:rsidR="00BC38BF" w:rsidRPr="005A4BA2">
        <w:rPr>
          <w:rFonts w:ascii="Sylfaen" w:hAnsi="Sylfaen"/>
          <w:b/>
          <w:sz w:val="22"/>
          <w:szCs w:val="22"/>
        </w:rPr>
        <w:t>. If the child’s situation does not appear to be improving the staff member with concerns should press for re-consideration. Concerns should always lead to help for the child at some point.</w:t>
      </w:r>
      <w:r w:rsidR="001B06D4" w:rsidRPr="001B06D4">
        <w:t xml:space="preserve"> </w:t>
      </w:r>
    </w:p>
    <w:p w:rsidR="00BC38BF" w:rsidRPr="000C1AF7" w:rsidRDefault="005F1AB0" w:rsidP="00BC38BF">
      <w:pPr>
        <w:pStyle w:val="NormalWeb"/>
        <w:rPr>
          <w:rFonts w:ascii="Sylfaen" w:hAnsi="Sylfaen"/>
          <w:sz w:val="22"/>
          <w:szCs w:val="22"/>
        </w:rPr>
      </w:pPr>
      <w:r w:rsidRPr="000C1AF7">
        <w:rPr>
          <w:rFonts w:ascii="Sylfaen" w:hAnsi="Sylfaen"/>
          <w:sz w:val="22"/>
          <w:szCs w:val="22"/>
        </w:rPr>
        <w:t xml:space="preserve">13. </w:t>
      </w:r>
      <w:r w:rsidR="00BC38BF" w:rsidRPr="000C1AF7">
        <w:rPr>
          <w:rFonts w:ascii="Sylfaen" w:hAnsi="Sylfaen"/>
          <w:sz w:val="22"/>
          <w:szCs w:val="22"/>
        </w:rPr>
        <w:t xml:space="preserve"> </w:t>
      </w:r>
      <w:r w:rsidR="00BC38BF" w:rsidRPr="000C1AF7">
        <w:rPr>
          <w:rFonts w:ascii="Sylfaen" w:hAnsi="Sylfaen"/>
          <w:b/>
          <w:sz w:val="22"/>
          <w:szCs w:val="22"/>
        </w:rPr>
        <w:t>Allegations against staff</w:t>
      </w:r>
    </w:p>
    <w:p w:rsidR="00BC38BF" w:rsidRPr="000C1AF7" w:rsidRDefault="005F1AB0" w:rsidP="00BC38BF">
      <w:pPr>
        <w:pStyle w:val="NormalWeb"/>
        <w:rPr>
          <w:rFonts w:ascii="Sylfaen" w:hAnsi="Sylfaen"/>
          <w:sz w:val="22"/>
          <w:szCs w:val="22"/>
        </w:rPr>
      </w:pPr>
      <w:r w:rsidRPr="000C1AF7">
        <w:rPr>
          <w:rFonts w:ascii="Sylfaen" w:hAnsi="Sylfaen"/>
          <w:sz w:val="22"/>
          <w:szCs w:val="22"/>
        </w:rPr>
        <w:t>a.</w:t>
      </w:r>
      <w:r w:rsidR="00BC38BF" w:rsidRPr="000C1AF7">
        <w:rPr>
          <w:rFonts w:ascii="Sylfaen" w:hAnsi="Sylfaen"/>
          <w:sz w:val="22"/>
          <w:szCs w:val="22"/>
        </w:rPr>
        <w:t xml:space="preserve"> Schools must follow the procedures for handling allegations made against staff and/or volunteers set out in Part 4 of </w:t>
      </w:r>
      <w:proofErr w:type="gramStart"/>
      <w:r w:rsidR="00BC38BF" w:rsidRPr="000C1AF7">
        <w:rPr>
          <w:rFonts w:ascii="Sylfaen" w:hAnsi="Sylfaen"/>
          <w:sz w:val="22"/>
          <w:szCs w:val="22"/>
        </w:rPr>
        <w:t>Keeping</w:t>
      </w:r>
      <w:proofErr w:type="gramEnd"/>
      <w:r w:rsidR="00BC38BF" w:rsidRPr="000C1AF7">
        <w:rPr>
          <w:rFonts w:ascii="Sylfaen" w:hAnsi="Sylfaen"/>
          <w:sz w:val="22"/>
          <w:szCs w:val="22"/>
        </w:rPr>
        <w:t xml:space="preserve"> Children Safe in Education </w:t>
      </w:r>
      <w:r w:rsidR="003573FB">
        <w:rPr>
          <w:rFonts w:ascii="Sylfaen" w:hAnsi="Sylfaen"/>
          <w:sz w:val="22"/>
          <w:szCs w:val="22"/>
        </w:rPr>
        <w:t>2020</w:t>
      </w:r>
      <w:r w:rsidR="00BC38BF" w:rsidRPr="002B1B47">
        <w:rPr>
          <w:rFonts w:ascii="Sylfaen" w:hAnsi="Sylfaen"/>
          <w:sz w:val="22"/>
          <w:szCs w:val="22"/>
        </w:rPr>
        <w:t xml:space="preserve"> </w:t>
      </w:r>
      <w:r w:rsidR="003573FB">
        <w:rPr>
          <w:rFonts w:ascii="Sylfaen" w:hAnsi="Sylfaen"/>
          <w:sz w:val="22"/>
          <w:szCs w:val="22"/>
        </w:rPr>
        <w:t>and guidance from the BSCP</w:t>
      </w:r>
      <w:r w:rsidR="00DD34BE" w:rsidRPr="002B1B47">
        <w:rPr>
          <w:rFonts w:ascii="Sylfaen" w:hAnsi="Sylfaen"/>
          <w:sz w:val="22"/>
          <w:szCs w:val="22"/>
        </w:rPr>
        <w:t xml:space="preserve">: </w:t>
      </w:r>
      <w:hyperlink r:id="rId13" w:history="1">
        <w:r w:rsidR="00DD34BE" w:rsidRPr="00101F74">
          <w:rPr>
            <w:rStyle w:val="Hyperlink"/>
            <w:rFonts w:ascii="Sylfaen" w:hAnsi="Sylfaen"/>
            <w:color w:val="auto"/>
            <w:sz w:val="22"/>
            <w:szCs w:val="22"/>
          </w:rPr>
          <w:t>http://www.londoncp.co.uk/files/part_a_chapter_7_alleg.pdf</w:t>
        </w:r>
      </w:hyperlink>
      <w:r w:rsidR="00DD34BE" w:rsidRPr="00101F74">
        <w:rPr>
          <w:rFonts w:ascii="Sylfaen" w:hAnsi="Sylfaen"/>
          <w:sz w:val="22"/>
          <w:szCs w:val="22"/>
        </w:rPr>
        <w:t xml:space="preserve">. </w:t>
      </w:r>
      <w:r w:rsidR="00BC38BF" w:rsidRPr="000C1AF7">
        <w:rPr>
          <w:rFonts w:ascii="Sylfaen" w:hAnsi="Sylfaen"/>
          <w:sz w:val="22"/>
          <w:szCs w:val="22"/>
        </w:rPr>
        <w:t>The aim is to deal with any allegation quickly and in a fair and consistent way which provides effective protection for the child and at the same time provides appropriate support for the person who is the subject of the allegation.</w:t>
      </w:r>
    </w:p>
    <w:p w:rsidR="00BC38BF" w:rsidRPr="005A4BA2" w:rsidRDefault="005F1AB0" w:rsidP="00BC38BF">
      <w:pPr>
        <w:pStyle w:val="NormalWeb"/>
        <w:rPr>
          <w:rFonts w:ascii="Sylfaen" w:hAnsi="Sylfaen"/>
          <w:sz w:val="22"/>
          <w:szCs w:val="22"/>
        </w:rPr>
      </w:pPr>
      <w:r w:rsidRPr="005A4BA2">
        <w:rPr>
          <w:rFonts w:ascii="Sylfaen" w:hAnsi="Sylfaen"/>
          <w:sz w:val="22"/>
          <w:szCs w:val="22"/>
        </w:rPr>
        <w:t>b.</w:t>
      </w:r>
      <w:r w:rsidR="00BC38BF" w:rsidRPr="005A4BA2">
        <w:rPr>
          <w:rFonts w:ascii="Sylfaen" w:hAnsi="Sylfaen"/>
          <w:sz w:val="22"/>
          <w:szCs w:val="22"/>
        </w:rPr>
        <w:t xml:space="preserve"> Where a safeguarding-related allegation or cause for concern is made against any member of staff or volunteer</w:t>
      </w:r>
      <w:r w:rsidR="005E188D" w:rsidRPr="005A4BA2">
        <w:rPr>
          <w:rFonts w:ascii="Sylfaen" w:hAnsi="Sylfaen"/>
          <w:sz w:val="22"/>
          <w:szCs w:val="22"/>
        </w:rPr>
        <w:t>s</w:t>
      </w:r>
      <w:r w:rsidR="00BC38BF" w:rsidRPr="005A4BA2">
        <w:rPr>
          <w:rFonts w:ascii="Sylfaen" w:hAnsi="Sylfaen"/>
          <w:sz w:val="22"/>
          <w:szCs w:val="22"/>
        </w:rPr>
        <w:t>, the matter should be reported immediately to the</w:t>
      </w:r>
      <w:r w:rsidR="00DD0605">
        <w:rPr>
          <w:rFonts w:ascii="Sylfaen" w:hAnsi="Sylfaen"/>
          <w:sz w:val="22"/>
          <w:szCs w:val="22"/>
        </w:rPr>
        <w:t xml:space="preserve"> </w:t>
      </w:r>
      <w:proofErr w:type="spellStart"/>
      <w:r w:rsidR="00DD0605">
        <w:rPr>
          <w:rFonts w:ascii="Sylfaen" w:hAnsi="Sylfaen"/>
          <w:sz w:val="22"/>
          <w:szCs w:val="22"/>
        </w:rPr>
        <w:t>Headteacher</w:t>
      </w:r>
      <w:proofErr w:type="spellEnd"/>
      <w:r w:rsidR="00BC38BF" w:rsidRPr="005A4BA2">
        <w:rPr>
          <w:rFonts w:ascii="Sylfaen" w:hAnsi="Sylfaen"/>
          <w:sz w:val="22"/>
          <w:szCs w:val="22"/>
        </w:rPr>
        <w:t xml:space="preserve">, (unless the allegation relates to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should </w:t>
      </w:r>
      <w:r w:rsidR="00BC38BF" w:rsidRPr="005A4BA2">
        <w:rPr>
          <w:rFonts w:ascii="Sylfaen" w:hAnsi="Sylfaen"/>
          <w:b/>
          <w:sz w:val="22"/>
          <w:szCs w:val="22"/>
        </w:rPr>
        <w:t>not speak</w:t>
      </w:r>
      <w:r w:rsidR="00BC38BF" w:rsidRPr="005A4BA2">
        <w:rPr>
          <w:rFonts w:ascii="Sylfaen" w:hAnsi="Sylfaen"/>
          <w:sz w:val="22"/>
          <w:szCs w:val="22"/>
        </w:rPr>
        <w:t xml:space="preserve"> to the member of staff who is the subject of the allegation at this point.</w:t>
      </w:r>
      <w:r w:rsidR="00DA276A" w:rsidRPr="005A4BA2">
        <w:rPr>
          <w:rFonts w:ascii="Sylfaen" w:hAnsi="Sylfaen"/>
          <w:sz w:val="22"/>
          <w:szCs w:val="22"/>
        </w:rPr>
        <w:t xml:space="preserve"> The LADO must be informed within one working day of any allegations that come to the employer’s attention or that are made directly to the police. </w:t>
      </w:r>
    </w:p>
    <w:p w:rsidR="00BC38BF" w:rsidRPr="005A4BA2" w:rsidRDefault="005F1AB0" w:rsidP="00BC38BF">
      <w:pPr>
        <w:pStyle w:val="NormalWeb"/>
        <w:rPr>
          <w:rFonts w:ascii="Sylfaen" w:hAnsi="Sylfaen"/>
          <w:sz w:val="22"/>
          <w:szCs w:val="22"/>
        </w:rPr>
      </w:pPr>
      <w:r w:rsidRPr="005A4BA2">
        <w:rPr>
          <w:rFonts w:ascii="Sylfaen" w:hAnsi="Sylfaen"/>
          <w:sz w:val="22"/>
          <w:szCs w:val="22"/>
        </w:rPr>
        <w:lastRenderedPageBreak/>
        <w:t>c.</w:t>
      </w:r>
      <w:r w:rsidR="00BC38BF" w:rsidRPr="005A4BA2">
        <w:rPr>
          <w:rFonts w:ascii="Sylfaen" w:hAnsi="Sylfaen"/>
          <w:sz w:val="22"/>
          <w:szCs w:val="22"/>
        </w:rPr>
        <w:t xml:space="preserve"> Where a safeguarding related allegation or cause for concern is made against the Designated Safeguarding Lead, the matter should be reported immediately to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In the absence of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the report should be made to the </w:t>
      </w:r>
      <w:r w:rsidR="007C7424" w:rsidRPr="005A4BA2">
        <w:rPr>
          <w:rFonts w:ascii="Sylfaen" w:hAnsi="Sylfaen"/>
          <w:sz w:val="22"/>
          <w:szCs w:val="22"/>
        </w:rPr>
        <w:t>Chair of Trustees/Vice Chair of Trustees</w:t>
      </w:r>
      <w:r w:rsidR="00BC38BF" w:rsidRPr="005A4BA2">
        <w:rPr>
          <w:rFonts w:ascii="Sylfaen" w:hAnsi="Sylfaen"/>
          <w:sz w:val="22"/>
          <w:szCs w:val="22"/>
        </w:rPr>
        <w:t>.</w:t>
      </w:r>
    </w:p>
    <w:p w:rsidR="00EE0271" w:rsidRPr="005A4BA2" w:rsidRDefault="005F1AB0" w:rsidP="00EE0271">
      <w:pPr>
        <w:pStyle w:val="NormalWeb"/>
        <w:spacing w:after="0" w:afterAutospacing="0"/>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Where a safeguarding related allegation or cause for concern is made against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w:t>
      </w:r>
      <w:proofErr w:type="gramStart"/>
      <w:r w:rsidR="00BC38BF" w:rsidRPr="005A4BA2">
        <w:rPr>
          <w:rFonts w:ascii="Sylfaen" w:hAnsi="Sylfaen"/>
          <w:sz w:val="22"/>
          <w:szCs w:val="22"/>
        </w:rPr>
        <w:t xml:space="preserve">the </w:t>
      </w:r>
      <w:r w:rsidR="00664E5D" w:rsidRPr="005A4BA2">
        <w:rPr>
          <w:rFonts w:ascii="Sylfaen" w:hAnsi="Sylfaen"/>
          <w:sz w:val="22"/>
          <w:szCs w:val="22"/>
        </w:rPr>
        <w:t xml:space="preserve"> matter</w:t>
      </w:r>
      <w:proofErr w:type="gramEnd"/>
      <w:r w:rsidR="00EE0271" w:rsidRPr="005A4BA2">
        <w:rPr>
          <w:rFonts w:ascii="Sylfaen" w:hAnsi="Sylfaen"/>
          <w:sz w:val="22"/>
          <w:szCs w:val="22"/>
        </w:rPr>
        <w:t xml:space="preserve"> </w:t>
      </w:r>
      <w:r w:rsidR="00664E5D" w:rsidRPr="005A4BA2">
        <w:rPr>
          <w:rFonts w:ascii="Sylfaen" w:hAnsi="Sylfaen"/>
          <w:sz w:val="22"/>
          <w:szCs w:val="22"/>
        </w:rPr>
        <w:t xml:space="preserve">should be reported immediately to the </w:t>
      </w:r>
      <w:r w:rsidR="00EE0271" w:rsidRPr="005A4BA2">
        <w:rPr>
          <w:rFonts w:ascii="Sylfaen" w:hAnsi="Sylfaen"/>
          <w:sz w:val="22"/>
          <w:szCs w:val="22"/>
        </w:rPr>
        <w:t>Chair of Trustees</w:t>
      </w:r>
      <w:r w:rsidR="00664E5D" w:rsidRPr="005A4BA2">
        <w:rPr>
          <w:rFonts w:ascii="Sylfaen" w:hAnsi="Sylfaen"/>
          <w:sz w:val="22"/>
          <w:szCs w:val="22"/>
        </w:rPr>
        <w:t xml:space="preserve"> (or in their absence the</w:t>
      </w:r>
      <w:r w:rsidR="00EE0271" w:rsidRPr="005A4BA2">
        <w:rPr>
          <w:rFonts w:ascii="Sylfaen" w:hAnsi="Sylfaen"/>
          <w:sz w:val="22"/>
          <w:szCs w:val="22"/>
        </w:rPr>
        <w:t xml:space="preserve"> Vice Chair of Trustees</w:t>
      </w:r>
      <w:r w:rsidR="00664E5D" w:rsidRPr="005A4BA2">
        <w:rPr>
          <w:rFonts w:ascii="Sylfaen" w:hAnsi="Sylfaen"/>
          <w:sz w:val="22"/>
          <w:szCs w:val="22"/>
        </w:rPr>
        <w:t xml:space="preserve">) without informing the Head.    </w:t>
      </w:r>
    </w:p>
    <w:p w:rsidR="003704B1" w:rsidRPr="005A4BA2" w:rsidRDefault="003704B1" w:rsidP="00664E5D">
      <w:pPr>
        <w:pStyle w:val="NormalWeb"/>
        <w:spacing w:before="0" w:beforeAutospacing="0" w:after="0" w:afterAutospacing="0"/>
        <w:rPr>
          <w:rFonts w:ascii="Sylfaen" w:hAnsi="Sylfaen"/>
          <w:sz w:val="22"/>
          <w:szCs w:val="22"/>
        </w:rPr>
      </w:pPr>
      <w:r w:rsidRPr="005A4BA2">
        <w:rPr>
          <w:rFonts w:ascii="Sylfaen" w:hAnsi="Sylfaen"/>
          <w:sz w:val="22"/>
          <w:szCs w:val="22"/>
        </w:rPr>
        <w:t>In cases of serious harm, the police should be informed from the outset. The LADO should be informed</w:t>
      </w:r>
    </w:p>
    <w:p w:rsidR="00BC38BF" w:rsidRPr="005A4BA2" w:rsidRDefault="003704B1" w:rsidP="003704B1">
      <w:pPr>
        <w:pStyle w:val="NormalWeb"/>
        <w:spacing w:before="0" w:beforeAutospacing="0" w:after="0" w:afterAutospacing="0"/>
        <w:rPr>
          <w:rFonts w:ascii="Sylfaen" w:hAnsi="Sylfaen"/>
          <w:sz w:val="22"/>
          <w:szCs w:val="22"/>
        </w:rPr>
      </w:pPr>
      <w:proofErr w:type="gramStart"/>
      <w:r w:rsidRPr="005A4BA2">
        <w:rPr>
          <w:rFonts w:ascii="Sylfaen" w:hAnsi="Sylfaen"/>
          <w:sz w:val="22"/>
          <w:szCs w:val="22"/>
        </w:rPr>
        <w:t>immediately</w:t>
      </w:r>
      <w:proofErr w:type="gramEnd"/>
      <w:r w:rsidRPr="005A4BA2">
        <w:rPr>
          <w:rFonts w:ascii="Sylfaen" w:hAnsi="Sylfaen"/>
          <w:sz w:val="22"/>
          <w:szCs w:val="22"/>
        </w:rPr>
        <w:t>, or in the most serious case, the police, so as not to jeopardise statutory investigations.</w:t>
      </w:r>
    </w:p>
    <w:p w:rsidR="007529B5" w:rsidRPr="003573FB" w:rsidRDefault="005F1AB0" w:rsidP="00BC38BF">
      <w:pPr>
        <w:pStyle w:val="NormalWeb"/>
        <w:rPr>
          <w:rFonts w:ascii="Sylfaen" w:hAnsi="Sylfaen"/>
          <w:sz w:val="22"/>
          <w:szCs w:val="22"/>
        </w:rPr>
      </w:pPr>
      <w:r w:rsidRPr="005A4BA2">
        <w:rPr>
          <w:rFonts w:ascii="Sylfaen" w:hAnsi="Sylfaen"/>
          <w:sz w:val="22"/>
          <w:szCs w:val="22"/>
        </w:rPr>
        <w:t>e.</w:t>
      </w:r>
      <w:r w:rsidR="00BC38BF" w:rsidRPr="005A4BA2">
        <w:rPr>
          <w:rFonts w:ascii="Sylfaen" w:hAnsi="Sylfaen"/>
          <w:sz w:val="22"/>
          <w:szCs w:val="22"/>
        </w:rPr>
        <w:t xml:space="preserve"> </w:t>
      </w:r>
      <w:r w:rsidR="00237036" w:rsidRPr="005A4BA2">
        <w:rPr>
          <w:rFonts w:ascii="Sylfaen" w:hAnsi="Sylfaen"/>
          <w:sz w:val="22"/>
          <w:szCs w:val="22"/>
        </w:rPr>
        <w:t xml:space="preserve">In all cases </w:t>
      </w:r>
      <w:r w:rsidR="00237036" w:rsidRPr="005A4BA2">
        <w:rPr>
          <w:rFonts w:ascii="Sylfaen" w:hAnsi="Sylfaen"/>
          <w:b/>
          <w:sz w:val="22"/>
          <w:szCs w:val="22"/>
        </w:rPr>
        <w:t>i</w:t>
      </w:r>
      <w:r w:rsidR="00BC38BF" w:rsidRPr="005A4BA2">
        <w:rPr>
          <w:rFonts w:ascii="Sylfaen" w:hAnsi="Sylfaen"/>
          <w:b/>
          <w:sz w:val="22"/>
          <w:szCs w:val="22"/>
        </w:rPr>
        <w:t>mmediate contact should be made with the LADO</w:t>
      </w:r>
      <w:r w:rsidR="00BC38BF" w:rsidRPr="005A4BA2">
        <w:rPr>
          <w:rFonts w:ascii="Sylfaen" w:hAnsi="Sylfaen"/>
          <w:sz w:val="22"/>
          <w:szCs w:val="22"/>
        </w:rPr>
        <w:t xml:space="preserve"> to discuss the allegation. </w:t>
      </w:r>
      <w:proofErr w:type="gramStart"/>
      <w:r w:rsidR="00BC38BF" w:rsidRPr="005A4BA2">
        <w:rPr>
          <w:rFonts w:ascii="Sylfaen" w:hAnsi="Sylfaen"/>
          <w:sz w:val="22"/>
          <w:szCs w:val="22"/>
        </w:rPr>
        <w:t xml:space="preserve">A decision as to how to proceed and eventually whether or not to suspend a member of staff or volunteer will be taken by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following consultation with the LADO (and, in the most serious cases, the police)</w:t>
      </w:r>
      <w:r w:rsidR="007529B5" w:rsidRPr="005A4BA2">
        <w:rPr>
          <w:rFonts w:ascii="Sylfaen" w:hAnsi="Sylfaen"/>
          <w:sz w:val="22"/>
          <w:szCs w:val="22"/>
        </w:rPr>
        <w:t>.</w:t>
      </w:r>
      <w:proofErr w:type="gramEnd"/>
      <w:r w:rsidR="00BC38BF" w:rsidRPr="005A4BA2">
        <w:rPr>
          <w:rFonts w:ascii="Sylfaen" w:hAnsi="Sylfaen"/>
          <w:sz w:val="22"/>
          <w:szCs w:val="22"/>
        </w:rPr>
        <w:t xml:space="preserve"> In borderline cases discussions with the LADO can be held informally and without naming the school or individual. Suspension is not an </w:t>
      </w:r>
      <w:r w:rsidR="00BC38BF" w:rsidRPr="0021678F">
        <w:rPr>
          <w:rFonts w:ascii="Sylfaen" w:hAnsi="Sylfaen"/>
          <w:sz w:val="22"/>
          <w:szCs w:val="22"/>
        </w:rPr>
        <w:t>automatic response and the decision will be taken according to the circumstances of each particular case</w:t>
      </w:r>
      <w:r w:rsidR="00794B96" w:rsidRPr="0021678F">
        <w:rPr>
          <w:rFonts w:ascii="Sylfaen" w:hAnsi="Sylfaen"/>
          <w:sz w:val="22"/>
          <w:szCs w:val="22"/>
        </w:rPr>
        <w:t xml:space="preserve">, </w:t>
      </w:r>
      <w:r w:rsidR="00794B96" w:rsidRPr="003573FB">
        <w:rPr>
          <w:rFonts w:ascii="Sylfaen" w:hAnsi="Sylfaen"/>
          <w:sz w:val="22"/>
          <w:szCs w:val="22"/>
        </w:rPr>
        <w:t>giving due weight to the views of the LADO, and guidance in Keeping Children Safe in Education and Working Together to Safeguard Children.</w:t>
      </w:r>
      <w:r w:rsidR="00BC38BF" w:rsidRPr="003573FB">
        <w:rPr>
          <w:rFonts w:ascii="Sylfaen" w:hAnsi="Sylfaen"/>
          <w:sz w:val="22"/>
          <w:szCs w:val="22"/>
        </w:rPr>
        <w:t xml:space="preserve"> The decision as to whether or not to suspend the </w:t>
      </w:r>
      <w:proofErr w:type="spellStart"/>
      <w:r w:rsidR="00FA74EC" w:rsidRPr="003573FB">
        <w:rPr>
          <w:rFonts w:ascii="Sylfaen" w:hAnsi="Sylfaen"/>
          <w:sz w:val="22"/>
          <w:szCs w:val="22"/>
        </w:rPr>
        <w:t>Headteacher</w:t>
      </w:r>
      <w:proofErr w:type="spellEnd"/>
      <w:r w:rsidR="00BC38BF" w:rsidRPr="003573FB">
        <w:rPr>
          <w:rFonts w:ascii="Sylfaen" w:hAnsi="Sylfaen"/>
          <w:sz w:val="22"/>
          <w:szCs w:val="22"/>
        </w:rPr>
        <w:t xml:space="preserve"> is taken by the </w:t>
      </w:r>
      <w:r w:rsidR="007529B5" w:rsidRPr="003573FB">
        <w:rPr>
          <w:rFonts w:ascii="Sylfaen" w:hAnsi="Sylfaen"/>
          <w:sz w:val="22"/>
          <w:szCs w:val="22"/>
        </w:rPr>
        <w:t>Trustees</w:t>
      </w:r>
      <w:r w:rsidR="00237036" w:rsidRPr="003573FB">
        <w:rPr>
          <w:rFonts w:ascii="Sylfaen" w:hAnsi="Sylfaen"/>
          <w:sz w:val="22"/>
          <w:szCs w:val="22"/>
        </w:rPr>
        <w:t xml:space="preserve"> (having consulted the relevant authorities)</w:t>
      </w:r>
      <w:r w:rsidR="007529B5" w:rsidRPr="003573FB">
        <w:rPr>
          <w:rFonts w:ascii="Sylfaen" w:hAnsi="Sylfaen"/>
          <w:sz w:val="22"/>
          <w:szCs w:val="22"/>
        </w:rPr>
        <w:t>.</w:t>
      </w:r>
    </w:p>
    <w:p w:rsidR="00BC38BF" w:rsidRPr="005A4BA2" w:rsidRDefault="005F1AB0" w:rsidP="00BC38BF">
      <w:pPr>
        <w:pStyle w:val="NormalWeb"/>
        <w:rPr>
          <w:rFonts w:ascii="Sylfaen" w:hAnsi="Sylfaen"/>
          <w:sz w:val="22"/>
          <w:szCs w:val="22"/>
        </w:rPr>
      </w:pPr>
      <w:r w:rsidRPr="005A4BA2">
        <w:rPr>
          <w:rFonts w:ascii="Sylfaen" w:hAnsi="Sylfaen"/>
          <w:sz w:val="22"/>
          <w:szCs w:val="22"/>
        </w:rPr>
        <w:t>f.</w:t>
      </w:r>
      <w:r w:rsidR="00BC38BF" w:rsidRPr="005A4BA2">
        <w:rPr>
          <w:rFonts w:ascii="Sylfaen" w:hAnsi="Sylfaen"/>
          <w:sz w:val="22"/>
          <w:szCs w:val="22"/>
        </w:rPr>
        <w:t xml:space="preserve"> In considering the available options, including redeployment of the member of staff or volunteer, the LADO and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will ensure that their primary concerns are the safety and wellbeing of the pupils, together with the need for a full and fair investigation which will be led by the LADO</w:t>
      </w:r>
      <w:r w:rsidR="00237036" w:rsidRPr="005A4BA2">
        <w:rPr>
          <w:rFonts w:ascii="Sylfaen" w:hAnsi="Sylfaen"/>
          <w:sz w:val="22"/>
          <w:szCs w:val="22"/>
        </w:rPr>
        <w:t xml:space="preserve"> or police</w:t>
      </w:r>
      <w:r w:rsidR="00BC38BF" w:rsidRPr="005A4BA2">
        <w:rPr>
          <w:rFonts w:ascii="Sylfaen" w:hAnsi="Sylfaen"/>
          <w:sz w:val="22"/>
          <w:szCs w:val="22"/>
        </w:rPr>
        <w:t>.</w:t>
      </w:r>
    </w:p>
    <w:p w:rsidR="00040455" w:rsidRPr="005A4BA2" w:rsidRDefault="005F1AB0" w:rsidP="00BC38BF">
      <w:pPr>
        <w:pStyle w:val="NormalWeb"/>
        <w:rPr>
          <w:rFonts w:ascii="Sylfaen" w:hAnsi="Sylfaen"/>
          <w:sz w:val="22"/>
          <w:szCs w:val="22"/>
        </w:rPr>
      </w:pPr>
      <w:r w:rsidRPr="005A4BA2">
        <w:rPr>
          <w:rFonts w:ascii="Sylfaen" w:hAnsi="Sylfaen"/>
          <w:sz w:val="22"/>
          <w:szCs w:val="22"/>
        </w:rPr>
        <w:t>g.</w:t>
      </w:r>
      <w:r w:rsidR="003573FB">
        <w:rPr>
          <w:rFonts w:ascii="Sylfaen" w:hAnsi="Sylfaen"/>
          <w:sz w:val="22"/>
          <w:szCs w:val="22"/>
        </w:rPr>
        <w:t xml:space="preserve"> W</w:t>
      </w:r>
      <w:r w:rsidR="00BC38BF" w:rsidRPr="005A4BA2">
        <w:rPr>
          <w:rFonts w:ascii="Sylfaen" w:hAnsi="Sylfaen"/>
          <w:sz w:val="22"/>
          <w:szCs w:val="22"/>
        </w:rPr>
        <w:t xml:space="preserve">here we cease to use the services of any person because it is considered that the person may be unsuitable to work with children, a referral will be made to the DBS promptly and in any event within 28 days in accordance with our legal duty. </w:t>
      </w:r>
      <w:r w:rsidR="005853AF" w:rsidRPr="005A4BA2">
        <w:rPr>
          <w:rFonts w:ascii="Sylfaen" w:hAnsi="Sylfaen"/>
          <w:sz w:val="22"/>
          <w:szCs w:val="22"/>
        </w:rPr>
        <w:t xml:space="preserve">Failure to make a report constitutes an offence.   </w:t>
      </w:r>
      <w:r w:rsidR="005853AF" w:rsidRPr="00E6359B">
        <w:rPr>
          <w:rFonts w:ascii="Sylfaen" w:hAnsi="Sylfaen"/>
          <w:sz w:val="22"/>
          <w:szCs w:val="22"/>
        </w:rPr>
        <w:t xml:space="preserve">Compromise </w:t>
      </w:r>
      <w:r w:rsidR="004E2650" w:rsidRPr="00E6359B">
        <w:rPr>
          <w:rFonts w:ascii="Sylfaen" w:hAnsi="Sylfaen"/>
          <w:sz w:val="22"/>
          <w:szCs w:val="22"/>
        </w:rPr>
        <w:t xml:space="preserve">or settlement </w:t>
      </w:r>
      <w:r w:rsidR="005853AF" w:rsidRPr="00E6359B">
        <w:rPr>
          <w:rFonts w:ascii="Sylfaen" w:hAnsi="Sylfaen"/>
          <w:sz w:val="22"/>
          <w:szCs w:val="22"/>
        </w:rPr>
        <w:t xml:space="preserve">agreements cannot be used to prevent a referral being made to the DBS when it is legally required nor can an individual’s refusal to co-operate with an investigation.  </w:t>
      </w:r>
      <w:r w:rsidR="00FB14EB" w:rsidRPr="00E6359B">
        <w:rPr>
          <w:rFonts w:ascii="Sylfaen" w:hAnsi="Sylfaen"/>
          <w:sz w:val="22"/>
          <w:szCs w:val="22"/>
        </w:rPr>
        <w:t>Where a DBS referral has been made, the Charity Commission will also be informed.</w:t>
      </w:r>
    </w:p>
    <w:p w:rsidR="00BC38BF" w:rsidRPr="005A4BA2" w:rsidRDefault="005F1AB0" w:rsidP="00BC38BF">
      <w:pPr>
        <w:pStyle w:val="NormalWeb"/>
        <w:rPr>
          <w:rFonts w:ascii="Sylfaen" w:hAnsi="Sylfaen"/>
          <w:sz w:val="22"/>
          <w:szCs w:val="22"/>
        </w:rPr>
      </w:pPr>
      <w:r w:rsidRPr="005A4BA2">
        <w:rPr>
          <w:rFonts w:ascii="Sylfaen" w:hAnsi="Sylfaen"/>
          <w:sz w:val="22"/>
          <w:szCs w:val="22"/>
        </w:rPr>
        <w:t>h.</w:t>
      </w:r>
      <w:r w:rsidR="00BC38BF" w:rsidRPr="005A4BA2">
        <w:rPr>
          <w:rFonts w:ascii="Sylfaen" w:hAnsi="Sylfaen"/>
          <w:sz w:val="22"/>
          <w:szCs w:val="22"/>
        </w:rPr>
        <w:t xml:space="preserve"> </w:t>
      </w:r>
      <w:r w:rsidR="00040455" w:rsidRPr="005A4BA2">
        <w:rPr>
          <w:rFonts w:ascii="Sylfaen" w:hAnsi="Sylfaen"/>
          <w:sz w:val="22"/>
          <w:szCs w:val="22"/>
        </w:rPr>
        <w:t xml:space="preserve">In cases involving teaching staff, the school will also refer the matter to </w:t>
      </w:r>
      <w:r w:rsidR="00040455" w:rsidRPr="002B1B47">
        <w:rPr>
          <w:rFonts w:ascii="Sylfaen" w:hAnsi="Sylfaen"/>
          <w:sz w:val="22"/>
          <w:szCs w:val="22"/>
        </w:rPr>
        <w:t xml:space="preserve">the </w:t>
      </w:r>
      <w:r w:rsidR="00C24883" w:rsidRPr="0021678F">
        <w:rPr>
          <w:rFonts w:ascii="Sylfaen" w:hAnsi="Sylfaen"/>
          <w:sz w:val="22"/>
          <w:szCs w:val="22"/>
        </w:rPr>
        <w:t xml:space="preserve">Teaching Regulation Agency (TRA) </w:t>
      </w:r>
      <w:r w:rsidR="00040455" w:rsidRPr="0021678F">
        <w:rPr>
          <w:rFonts w:ascii="Sylfaen" w:hAnsi="Sylfaen"/>
          <w:sz w:val="22"/>
          <w:szCs w:val="22"/>
        </w:rPr>
        <w:t xml:space="preserve">to consider prohibiting the individual from teaching. </w:t>
      </w:r>
      <w:r w:rsidR="00BC38BF" w:rsidRPr="0021678F">
        <w:rPr>
          <w:rFonts w:ascii="Sylfaen" w:hAnsi="Sylfaen"/>
          <w:sz w:val="22"/>
          <w:szCs w:val="22"/>
        </w:rPr>
        <w:t>Where required to do so, we will provide info</w:t>
      </w:r>
      <w:r w:rsidR="002B1B47" w:rsidRPr="0021678F">
        <w:rPr>
          <w:rFonts w:ascii="Sylfaen" w:hAnsi="Sylfaen"/>
          <w:sz w:val="22"/>
          <w:szCs w:val="22"/>
        </w:rPr>
        <w:t>rmation requested by the DBS or</w:t>
      </w:r>
      <w:r w:rsidR="00BC38BF" w:rsidRPr="0021678F">
        <w:rPr>
          <w:rFonts w:ascii="Sylfaen" w:hAnsi="Sylfaen"/>
          <w:sz w:val="22"/>
          <w:szCs w:val="22"/>
        </w:rPr>
        <w:t xml:space="preserve"> </w:t>
      </w:r>
      <w:r w:rsidR="00C24883" w:rsidRPr="0021678F">
        <w:rPr>
          <w:rFonts w:ascii="Sylfaen" w:hAnsi="Sylfaen"/>
          <w:sz w:val="22"/>
          <w:szCs w:val="22"/>
        </w:rPr>
        <w:t xml:space="preserve">TRA </w:t>
      </w:r>
      <w:r w:rsidR="00BC38BF" w:rsidRPr="0021678F">
        <w:rPr>
          <w:rFonts w:ascii="Sylfaen" w:hAnsi="Sylfaen"/>
          <w:sz w:val="22"/>
          <w:szCs w:val="22"/>
        </w:rPr>
        <w:t>in respect of a member of staff or volunteer in</w:t>
      </w:r>
      <w:r w:rsidR="00BC38BF" w:rsidRPr="005A4BA2">
        <w:rPr>
          <w:rFonts w:ascii="Sylfaen" w:hAnsi="Sylfaen"/>
          <w:sz w:val="22"/>
          <w:szCs w:val="22"/>
        </w:rPr>
        <w:t xml:space="preserve"> accordance with our legal duty.</w:t>
      </w:r>
    </w:p>
    <w:p w:rsidR="00BD48A6" w:rsidRPr="005A4BA2" w:rsidRDefault="005F1AB0" w:rsidP="002C39B1">
      <w:pPr>
        <w:pStyle w:val="NormalWeb"/>
        <w:rPr>
          <w:rFonts w:ascii="Sylfaen" w:hAnsi="Sylfaen"/>
          <w:sz w:val="22"/>
          <w:szCs w:val="22"/>
        </w:rPr>
      </w:pPr>
      <w:proofErr w:type="spellStart"/>
      <w:r w:rsidRPr="005A4BA2">
        <w:rPr>
          <w:rFonts w:ascii="Sylfaen" w:hAnsi="Sylfaen"/>
          <w:sz w:val="22"/>
          <w:szCs w:val="22"/>
        </w:rPr>
        <w:t>i</w:t>
      </w:r>
      <w:proofErr w:type="spellEnd"/>
      <w:r w:rsidRPr="005A4BA2">
        <w:rPr>
          <w:rFonts w:ascii="Sylfaen" w:hAnsi="Sylfaen"/>
          <w:sz w:val="22"/>
          <w:szCs w:val="22"/>
        </w:rPr>
        <w:t>.</w:t>
      </w:r>
      <w:r w:rsidR="00BC38BF" w:rsidRPr="005A4BA2">
        <w:rPr>
          <w:rFonts w:ascii="Sylfaen" w:hAnsi="Sylfaen"/>
          <w:sz w:val="22"/>
          <w:szCs w:val="22"/>
        </w:rPr>
        <w:t xml:space="preserve"> Communications with the School community about safeguarding-related allegations shall only be made following consultation with the LADO and any investigating authorities.</w:t>
      </w:r>
      <w:r w:rsidR="002C39B1" w:rsidRPr="005A4BA2">
        <w:t xml:space="preserve"> </w:t>
      </w:r>
      <w:r w:rsidR="002C39B1" w:rsidRPr="005A4BA2">
        <w:rPr>
          <w:rFonts w:ascii="Sylfaen" w:hAnsi="Sylfaen"/>
          <w:sz w:val="22"/>
          <w:szCs w:val="22"/>
        </w:rPr>
        <w:t xml:space="preserve">There are restrictions on the reporting or publishing of allegations against teachers (which apply up to the point where the accused person is charged with an offence, or the </w:t>
      </w:r>
      <w:proofErr w:type="spellStart"/>
      <w:r w:rsidR="002C39B1" w:rsidRPr="005A4BA2">
        <w:rPr>
          <w:rFonts w:ascii="Sylfaen" w:hAnsi="Sylfaen"/>
          <w:sz w:val="22"/>
          <w:szCs w:val="22"/>
        </w:rPr>
        <w:t>DfE</w:t>
      </w:r>
      <w:proofErr w:type="spellEnd"/>
      <w:r w:rsidR="002C39B1" w:rsidRPr="005A4BA2">
        <w:rPr>
          <w:rFonts w:ascii="Sylfaen" w:hAnsi="Sylfaen"/>
          <w:sz w:val="22"/>
          <w:szCs w:val="22"/>
        </w:rPr>
        <w:t xml:space="preserve">/ </w:t>
      </w:r>
      <w:r w:rsidR="00C24883" w:rsidRPr="002B1B47">
        <w:rPr>
          <w:rFonts w:ascii="Sylfaen" w:hAnsi="Sylfaen"/>
          <w:sz w:val="22"/>
          <w:szCs w:val="22"/>
        </w:rPr>
        <w:t xml:space="preserve">TRA </w:t>
      </w:r>
      <w:r w:rsidR="002C39B1" w:rsidRPr="002B1B47">
        <w:rPr>
          <w:rFonts w:ascii="Sylfaen" w:hAnsi="Sylfaen"/>
          <w:sz w:val="22"/>
          <w:szCs w:val="22"/>
        </w:rPr>
        <w:t xml:space="preserve">publish </w:t>
      </w:r>
      <w:r w:rsidR="002C39B1" w:rsidRPr="005A4BA2">
        <w:rPr>
          <w:rFonts w:ascii="Sylfaen" w:hAnsi="Sylfaen"/>
          <w:sz w:val="22"/>
          <w:szCs w:val="22"/>
        </w:rPr>
        <w:t xml:space="preserve">information about an investigation or decision in a disciplinary case). </w:t>
      </w:r>
      <w:r w:rsidR="00BC38BF" w:rsidRPr="005A4BA2">
        <w:rPr>
          <w:rFonts w:ascii="Sylfaen" w:hAnsi="Sylfaen"/>
          <w:sz w:val="22"/>
          <w:szCs w:val="22"/>
        </w:rPr>
        <w:t xml:space="preserve"> Every effort will be made to maintain confidentiality and guard against unwanted publicity. </w:t>
      </w:r>
    </w:p>
    <w:p w:rsidR="001856D3" w:rsidRDefault="001856D3" w:rsidP="002C39B1">
      <w:pPr>
        <w:pStyle w:val="NormalWeb"/>
        <w:rPr>
          <w:rFonts w:ascii="Sylfaen" w:hAnsi="Sylfaen"/>
          <w:sz w:val="22"/>
          <w:szCs w:val="22"/>
        </w:rPr>
      </w:pPr>
      <w:r w:rsidRPr="005A4BA2">
        <w:rPr>
          <w:rFonts w:ascii="Sylfaen" w:hAnsi="Sylfaen"/>
          <w:sz w:val="22"/>
          <w:szCs w:val="22"/>
        </w:rPr>
        <w:t>j. If there has been a substantiated allegation against a member of staff, the school will work with the LADO to determine whether there are any improvements to be made to the schools procedures or practice to help prevent similar events in the future.</w:t>
      </w:r>
    </w:p>
    <w:p w:rsidR="00766E1F" w:rsidRPr="00101F74" w:rsidRDefault="00766E1F" w:rsidP="002C39B1">
      <w:pPr>
        <w:pStyle w:val="NormalWeb"/>
        <w:rPr>
          <w:rFonts w:ascii="Sylfaen" w:hAnsi="Sylfaen"/>
          <w:sz w:val="22"/>
          <w:szCs w:val="22"/>
        </w:rPr>
      </w:pPr>
      <w:r>
        <w:rPr>
          <w:rFonts w:ascii="Sylfaen" w:hAnsi="Sylfaen"/>
          <w:sz w:val="22"/>
          <w:szCs w:val="22"/>
        </w:rPr>
        <w:t>k.</w:t>
      </w:r>
      <w:r w:rsidRPr="00766E1F">
        <w:t xml:space="preserve"> </w:t>
      </w:r>
      <w:r w:rsidRPr="00101F74">
        <w:rPr>
          <w:rFonts w:ascii="Sylfaen" w:hAnsi="Sylfaen"/>
          <w:sz w:val="22"/>
          <w:szCs w:val="22"/>
        </w:rPr>
        <w:t>If the allegations prove to be unfounded the matter will be referred to Children’s Social Care (CSC). If there is concern that the allegation may have been deliberately invented, or malicious, the police will be informed.</w:t>
      </w:r>
    </w:p>
    <w:p w:rsidR="00BC38BF" w:rsidRPr="005A4BA2" w:rsidRDefault="005F1AB0" w:rsidP="00BC38BF">
      <w:pPr>
        <w:pStyle w:val="NormalWeb"/>
        <w:rPr>
          <w:rFonts w:ascii="Sylfaen" w:hAnsi="Sylfaen"/>
          <w:sz w:val="22"/>
          <w:szCs w:val="22"/>
        </w:rPr>
      </w:pPr>
      <w:r w:rsidRPr="005A4BA2">
        <w:rPr>
          <w:rFonts w:ascii="Sylfaen" w:hAnsi="Sylfaen"/>
          <w:sz w:val="22"/>
          <w:szCs w:val="22"/>
        </w:rPr>
        <w:lastRenderedPageBreak/>
        <w:t>14</w:t>
      </w:r>
      <w:r w:rsidR="00BC38BF" w:rsidRPr="005A4BA2">
        <w:rPr>
          <w:rFonts w:ascii="Sylfaen" w:hAnsi="Sylfaen"/>
          <w:sz w:val="22"/>
          <w:szCs w:val="22"/>
        </w:rPr>
        <w:t xml:space="preserve">. </w:t>
      </w:r>
      <w:r w:rsidR="00BC38BF" w:rsidRPr="005A4BA2">
        <w:rPr>
          <w:rFonts w:ascii="Sylfaen" w:hAnsi="Sylfaen"/>
          <w:b/>
          <w:sz w:val="22"/>
          <w:szCs w:val="22"/>
        </w:rPr>
        <w:t>Roles and Responsibilities</w:t>
      </w:r>
    </w:p>
    <w:p w:rsidR="00BC38BF" w:rsidRPr="005A4BA2" w:rsidRDefault="00BC38BF" w:rsidP="00BC38BF">
      <w:pPr>
        <w:pStyle w:val="NormalWeb"/>
        <w:rPr>
          <w:rFonts w:ascii="Sylfaen" w:hAnsi="Sylfaen"/>
          <w:sz w:val="22"/>
          <w:szCs w:val="22"/>
        </w:rPr>
      </w:pPr>
      <w:r w:rsidRPr="005A4BA2">
        <w:rPr>
          <w:rFonts w:ascii="Sylfaen" w:hAnsi="Sylfaen"/>
          <w:sz w:val="22"/>
          <w:szCs w:val="22"/>
        </w:rPr>
        <w:t>The School have separate procedures which detail the roles and responsibilities of all staff, volunteers and governors in relation to safeguarding. In summary every member of staff, members of the School Governing Board, and every volunteer who assists the School should:</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protect pupils from abuse</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be aware of the School's safeguarding policy and procedures, and Part 1 of Keeping Children Safe in Education</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know how to access and implement the procedures</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follow the procedures at all times</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know the identity of the School’s Designated Safeguarding Lead/s and who to speak to in the absence of the Designated Safeguarding Lead/s</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report all safeguarding concerns to th</w:t>
      </w:r>
      <w:r w:rsidR="004A2D54">
        <w:rPr>
          <w:rFonts w:ascii="Sylfaen" w:hAnsi="Sylfaen"/>
          <w:sz w:val="22"/>
          <w:szCs w:val="22"/>
        </w:rPr>
        <w:t>e Designated Safeguarding Lead</w:t>
      </w:r>
    </w:p>
    <w:p w:rsidR="00BC38BF" w:rsidRPr="005A4BA2" w:rsidRDefault="00BC38BF" w:rsidP="005F1AB0">
      <w:pPr>
        <w:pStyle w:val="NormalWeb"/>
        <w:numPr>
          <w:ilvl w:val="0"/>
          <w:numId w:val="5"/>
        </w:numPr>
        <w:rPr>
          <w:rFonts w:ascii="Sylfaen" w:hAnsi="Sylfaen"/>
          <w:sz w:val="22"/>
          <w:szCs w:val="22"/>
        </w:rPr>
      </w:pPr>
      <w:r w:rsidRPr="005A4BA2">
        <w:rPr>
          <w:rFonts w:ascii="Sylfaen" w:hAnsi="Sylfaen"/>
          <w:sz w:val="22"/>
          <w:szCs w:val="22"/>
        </w:rPr>
        <w:t xml:space="preserve">keep a record of any safeguarding concern, conversation or incident (in accordance with </w:t>
      </w:r>
      <w:r w:rsidR="00E13F20" w:rsidRPr="005A4BA2">
        <w:rPr>
          <w:rFonts w:ascii="Sylfaen" w:hAnsi="Sylfaen"/>
          <w:sz w:val="22"/>
          <w:szCs w:val="22"/>
        </w:rPr>
        <w:t>section</w:t>
      </w:r>
      <w:r w:rsidRPr="005A4BA2">
        <w:rPr>
          <w:rFonts w:ascii="Sylfaen" w:hAnsi="Sylfaen"/>
          <w:sz w:val="22"/>
          <w:szCs w:val="22"/>
        </w:rPr>
        <w:t xml:space="preserve"> </w:t>
      </w:r>
      <w:r w:rsidR="00E13F20" w:rsidRPr="005A4BA2">
        <w:rPr>
          <w:rFonts w:ascii="Sylfaen" w:hAnsi="Sylfaen"/>
          <w:sz w:val="22"/>
          <w:szCs w:val="22"/>
        </w:rPr>
        <w:t>11</w:t>
      </w:r>
      <w:r w:rsidRPr="005A4BA2">
        <w:rPr>
          <w:rFonts w:ascii="Sylfaen" w:hAnsi="Sylfaen"/>
          <w:sz w:val="22"/>
          <w:szCs w:val="22"/>
        </w:rPr>
        <w:t xml:space="preserve"> of this Policy)</w:t>
      </w:r>
    </w:p>
    <w:p w:rsidR="00BC38BF" w:rsidRPr="005A4BA2" w:rsidRDefault="00BC38BF" w:rsidP="005F1AB0">
      <w:pPr>
        <w:pStyle w:val="NormalWeb"/>
        <w:numPr>
          <w:ilvl w:val="0"/>
          <w:numId w:val="5"/>
        </w:numPr>
        <w:rPr>
          <w:rFonts w:ascii="Sylfaen" w:hAnsi="Sylfaen"/>
          <w:sz w:val="22"/>
          <w:szCs w:val="22"/>
        </w:rPr>
      </w:pPr>
      <w:proofErr w:type="gramStart"/>
      <w:r w:rsidRPr="005A4BA2">
        <w:rPr>
          <w:rFonts w:ascii="Sylfaen" w:hAnsi="Sylfaen"/>
          <w:sz w:val="22"/>
          <w:szCs w:val="22"/>
        </w:rPr>
        <w:t>undertake</w:t>
      </w:r>
      <w:proofErr w:type="gramEnd"/>
      <w:r w:rsidRPr="005A4BA2">
        <w:rPr>
          <w:rFonts w:ascii="Sylfaen" w:hAnsi="Sylfaen"/>
          <w:sz w:val="22"/>
          <w:szCs w:val="22"/>
        </w:rPr>
        <w:t xml:space="preserve"> appropriate training including regular refresher training.</w:t>
      </w:r>
    </w:p>
    <w:p w:rsidR="00080BE7" w:rsidRPr="005A4BA2" w:rsidRDefault="00080BE7" w:rsidP="000142FB">
      <w:pPr>
        <w:pStyle w:val="NormalWeb"/>
        <w:rPr>
          <w:rFonts w:ascii="Sylfaen" w:hAnsi="Sylfaen"/>
          <w:sz w:val="22"/>
          <w:szCs w:val="22"/>
        </w:rPr>
      </w:pPr>
      <w:r w:rsidRPr="005A4BA2">
        <w:rPr>
          <w:rFonts w:ascii="Sylfaen" w:hAnsi="Sylfaen"/>
          <w:sz w:val="22"/>
          <w:szCs w:val="22"/>
        </w:rPr>
        <w:t xml:space="preserve">The school </w:t>
      </w:r>
      <w:r w:rsidR="00B92AD7" w:rsidRPr="005A4BA2">
        <w:rPr>
          <w:rFonts w:ascii="Sylfaen" w:hAnsi="Sylfaen"/>
          <w:sz w:val="22"/>
          <w:szCs w:val="22"/>
        </w:rPr>
        <w:t>u</w:t>
      </w:r>
      <w:r w:rsidRPr="005A4BA2">
        <w:rPr>
          <w:rFonts w:ascii="Sylfaen" w:hAnsi="Sylfaen"/>
          <w:sz w:val="22"/>
          <w:szCs w:val="22"/>
        </w:rPr>
        <w:t xml:space="preserve">ndertake appropriate risk assessments and checks of the building and grounds in line with local and national guidance and regulations concerning health and safety, paying due regard to the requirement of the Secretary of State for Education for all independent schools to be inspected against the Independent </w:t>
      </w:r>
      <w:r w:rsidR="0021678F">
        <w:rPr>
          <w:rFonts w:ascii="Sylfaen" w:hAnsi="Sylfaen"/>
          <w:sz w:val="22"/>
          <w:szCs w:val="22"/>
        </w:rPr>
        <w:t>Schools Standards Regulations</w:t>
      </w:r>
      <w:r w:rsidRPr="005A4BA2">
        <w:rPr>
          <w:rFonts w:ascii="Sylfaen" w:hAnsi="Sylfaen"/>
          <w:sz w:val="22"/>
          <w:szCs w:val="22"/>
        </w:rPr>
        <w:t xml:space="preserve"> and the Statutory Framework for the Early Years Foundation Stage.  </w:t>
      </w:r>
      <w:r w:rsidR="000142FB" w:rsidRPr="005A4BA2">
        <w:rPr>
          <w:rFonts w:ascii="Sylfaen" w:hAnsi="Sylfaen"/>
          <w:sz w:val="22"/>
          <w:szCs w:val="22"/>
        </w:rPr>
        <w:t xml:space="preserve">We also recognise </w:t>
      </w:r>
      <w:r w:rsidRPr="005A4BA2">
        <w:rPr>
          <w:rFonts w:ascii="Sylfaen" w:hAnsi="Sylfaen"/>
          <w:sz w:val="22"/>
          <w:szCs w:val="22"/>
        </w:rPr>
        <w:t>the requirement for disability access plans (Schedule 10 of the Equality Act 2010) and the ban on corporal punishment.</w:t>
      </w:r>
    </w:p>
    <w:p w:rsidR="000142FB" w:rsidRDefault="000142FB" w:rsidP="000142FB">
      <w:pPr>
        <w:pStyle w:val="NormalWeb"/>
        <w:rPr>
          <w:rFonts w:ascii="Sylfaen" w:hAnsi="Sylfaen"/>
          <w:sz w:val="22"/>
          <w:szCs w:val="22"/>
        </w:rPr>
      </w:pPr>
      <w:r w:rsidRPr="005A4BA2">
        <w:rPr>
          <w:rFonts w:ascii="Sylfaen" w:hAnsi="Sylfaen"/>
          <w:sz w:val="22"/>
          <w:szCs w:val="22"/>
        </w:rPr>
        <w:t>The school has adequate security arrangements in place in respect of the use of the school grounds and buildings by visitors both in and out of school hours.</w:t>
      </w:r>
    </w:p>
    <w:p w:rsidR="00AF1A93" w:rsidRPr="004A2D54" w:rsidRDefault="00AF1A93" w:rsidP="00AF1A93">
      <w:pPr>
        <w:pStyle w:val="NormalWeb"/>
        <w:rPr>
          <w:rFonts w:ascii="Sylfaen" w:hAnsi="Sylfaen"/>
          <w:b/>
        </w:rPr>
      </w:pPr>
      <w:r w:rsidRPr="004A2D54">
        <w:rPr>
          <w:rFonts w:ascii="Sylfaen" w:hAnsi="Sylfaen"/>
          <w:b/>
        </w:rPr>
        <w:t>15. Online Safety</w:t>
      </w:r>
    </w:p>
    <w:p w:rsidR="00950800" w:rsidRPr="004A2D54" w:rsidRDefault="00950800" w:rsidP="00AF1A93">
      <w:pPr>
        <w:pStyle w:val="NormalWeb"/>
        <w:rPr>
          <w:rFonts w:ascii="Sylfaen" w:hAnsi="Sylfaen"/>
          <w:sz w:val="22"/>
          <w:szCs w:val="22"/>
        </w:rPr>
      </w:pPr>
      <w:bookmarkStart w:id="0" w:name="_Toc506294848"/>
      <w:bookmarkStart w:id="1" w:name="_Toc523947585"/>
      <w:bookmarkStart w:id="2" w:name="_Toc523949181"/>
      <w:bookmarkStart w:id="3" w:name="_Toc523989404"/>
      <w:bookmarkStart w:id="4" w:name="_Toc523989740"/>
      <w:r w:rsidRPr="004A2D54">
        <w:rPr>
          <w:rFonts w:ascii="Sylfaen" w:hAnsi="Sylfaen"/>
          <w:sz w:val="22"/>
          <w:szCs w:val="22"/>
        </w:rPr>
        <w:t>Unfortunately, some adults and other children use these technologies to harm children. The harm might range from sending hurtful or abusive texts or emails, to grooming and enticing children to engage in extremist or sexual behaviour such as webcam photography or face-to-face meetings. Pupils may also be distressed or harmed by accessing inappropriate material such as pornographic websites or those which promote extremist behaviour, criminal activity, suicide or eating disorders</w:t>
      </w:r>
      <w:bookmarkEnd w:id="0"/>
      <w:bookmarkEnd w:id="1"/>
      <w:bookmarkEnd w:id="2"/>
      <w:bookmarkEnd w:id="3"/>
      <w:bookmarkEnd w:id="4"/>
      <w:r w:rsidRPr="004A2D54">
        <w:rPr>
          <w:rFonts w:ascii="Sylfaen" w:hAnsi="Sylfaen"/>
          <w:sz w:val="22"/>
          <w:szCs w:val="22"/>
        </w:rPr>
        <w:t>.</w:t>
      </w:r>
    </w:p>
    <w:p w:rsidR="00AF1A93" w:rsidRPr="004A2D54" w:rsidRDefault="00E51AB5" w:rsidP="00AF1A93">
      <w:pPr>
        <w:pStyle w:val="NormalWeb"/>
        <w:rPr>
          <w:rFonts w:ascii="Sylfaen" w:hAnsi="Sylfaen"/>
          <w:sz w:val="22"/>
          <w:szCs w:val="22"/>
        </w:rPr>
      </w:pPr>
      <w:r w:rsidRPr="004A2D54">
        <w:rPr>
          <w:rFonts w:ascii="Sylfaen" w:hAnsi="Sylfaen"/>
          <w:sz w:val="22"/>
          <w:szCs w:val="22"/>
        </w:rPr>
        <w:t>The DSL in</w:t>
      </w:r>
      <w:r w:rsidR="00D87E95" w:rsidRPr="004A2D54">
        <w:rPr>
          <w:rFonts w:ascii="Sylfaen" w:hAnsi="Sylfaen"/>
          <w:sz w:val="22"/>
          <w:szCs w:val="22"/>
        </w:rPr>
        <w:t xml:space="preserve"> liaison </w:t>
      </w:r>
      <w:r w:rsidRPr="004A2D54">
        <w:rPr>
          <w:rFonts w:ascii="Sylfaen" w:hAnsi="Sylfaen"/>
          <w:sz w:val="22"/>
          <w:szCs w:val="22"/>
        </w:rPr>
        <w:t>with the IT department</w:t>
      </w:r>
      <w:r w:rsidR="00AF1A93" w:rsidRPr="004A2D54">
        <w:rPr>
          <w:rFonts w:ascii="Sylfaen" w:hAnsi="Sylfaen"/>
          <w:sz w:val="22"/>
          <w:szCs w:val="22"/>
        </w:rPr>
        <w:t xml:space="preserve"> will ensure that: </w:t>
      </w:r>
    </w:p>
    <w:p w:rsidR="00AF1A93" w:rsidRPr="004A2D54" w:rsidRDefault="00AF1A93" w:rsidP="00AF1A93">
      <w:pPr>
        <w:pStyle w:val="NormalWeb"/>
        <w:numPr>
          <w:ilvl w:val="0"/>
          <w:numId w:val="11"/>
        </w:numPr>
        <w:rPr>
          <w:rFonts w:ascii="Sylfaen" w:hAnsi="Sylfaen"/>
          <w:sz w:val="22"/>
          <w:szCs w:val="22"/>
        </w:rPr>
      </w:pPr>
      <w:proofErr w:type="gramStart"/>
      <w:r w:rsidRPr="004A2D54">
        <w:rPr>
          <w:rFonts w:ascii="Sylfaen" w:hAnsi="Sylfaen"/>
          <w:sz w:val="22"/>
          <w:szCs w:val="22"/>
        </w:rPr>
        <w:t>appropriate</w:t>
      </w:r>
      <w:proofErr w:type="gramEnd"/>
      <w:r w:rsidRPr="004A2D54">
        <w:rPr>
          <w:rFonts w:ascii="Sylfaen" w:hAnsi="Sylfaen"/>
          <w:sz w:val="22"/>
          <w:szCs w:val="22"/>
        </w:rPr>
        <w:t xml:space="preserve"> filters and monitoring systems are in place to keep children safe online. Such systems aims to reduce the risk of children being exposed to illegal, inappropriate and harmful materials online; reduce the risk of children being subjected to harmful online interaction with others; and help manage online behaviour that can increase a child's likelihood of, or causes, harm;</w:t>
      </w:r>
    </w:p>
    <w:p w:rsidR="00AF1A93" w:rsidRPr="004A2D54" w:rsidRDefault="00AF1A93" w:rsidP="00AF1A93">
      <w:pPr>
        <w:pStyle w:val="NormalWeb"/>
        <w:numPr>
          <w:ilvl w:val="0"/>
          <w:numId w:val="11"/>
        </w:numPr>
        <w:rPr>
          <w:rFonts w:ascii="Sylfaen" w:hAnsi="Sylfaen"/>
          <w:sz w:val="22"/>
          <w:szCs w:val="22"/>
        </w:rPr>
      </w:pPr>
      <w:r w:rsidRPr="004A2D54">
        <w:rPr>
          <w:rFonts w:ascii="Sylfaen" w:hAnsi="Sylfaen"/>
          <w:sz w:val="22"/>
          <w:szCs w:val="22"/>
        </w:rPr>
        <w:t>children are taught about safeguarding, including online; and</w:t>
      </w:r>
    </w:p>
    <w:p w:rsidR="00AF1A93" w:rsidRPr="004A2D54" w:rsidRDefault="00AF1A93" w:rsidP="00AF1A93">
      <w:pPr>
        <w:pStyle w:val="NormalWeb"/>
        <w:numPr>
          <w:ilvl w:val="0"/>
          <w:numId w:val="11"/>
        </w:numPr>
        <w:rPr>
          <w:rFonts w:ascii="Sylfaen" w:hAnsi="Sylfaen"/>
          <w:sz w:val="22"/>
          <w:szCs w:val="22"/>
        </w:rPr>
      </w:pPr>
      <w:proofErr w:type="gramStart"/>
      <w:r w:rsidRPr="004A2D54">
        <w:rPr>
          <w:rFonts w:ascii="Sylfaen" w:hAnsi="Sylfaen"/>
          <w:sz w:val="22"/>
          <w:szCs w:val="22"/>
        </w:rPr>
        <w:t>staff</w:t>
      </w:r>
      <w:proofErr w:type="gramEnd"/>
      <w:r w:rsidRPr="004A2D54">
        <w:rPr>
          <w:rFonts w:ascii="Sylfaen" w:hAnsi="Sylfaen"/>
          <w:sz w:val="22"/>
          <w:szCs w:val="22"/>
        </w:rPr>
        <w:t xml:space="preserve"> are equip</w:t>
      </w:r>
      <w:r w:rsidR="00261876" w:rsidRPr="004A2D54">
        <w:rPr>
          <w:rFonts w:ascii="Sylfaen" w:hAnsi="Sylfaen"/>
          <w:sz w:val="22"/>
          <w:szCs w:val="22"/>
        </w:rPr>
        <w:t>ped</w:t>
      </w:r>
      <w:r w:rsidRPr="004A2D54">
        <w:rPr>
          <w:rFonts w:ascii="Sylfaen" w:hAnsi="Sylfaen"/>
          <w:sz w:val="22"/>
          <w:szCs w:val="22"/>
        </w:rPr>
        <w:t xml:space="preserve"> with the knowledge to safeguard children online by attending online safety training.</w:t>
      </w:r>
    </w:p>
    <w:p w:rsidR="00AF1A93" w:rsidRPr="004A2D54" w:rsidRDefault="00AF1A93" w:rsidP="00AF1A93">
      <w:pPr>
        <w:pStyle w:val="NormalWeb"/>
        <w:rPr>
          <w:rFonts w:ascii="Sylfaen" w:hAnsi="Sylfaen"/>
          <w:sz w:val="22"/>
          <w:szCs w:val="22"/>
        </w:rPr>
      </w:pPr>
      <w:r w:rsidRPr="004A2D54">
        <w:rPr>
          <w:rFonts w:ascii="Sylfaen" w:hAnsi="Sylfaen"/>
          <w:sz w:val="22"/>
          <w:szCs w:val="22"/>
        </w:rPr>
        <w:t xml:space="preserve">The </w:t>
      </w:r>
      <w:r w:rsidR="00261876" w:rsidRPr="004A2D54">
        <w:rPr>
          <w:rFonts w:ascii="Sylfaen" w:hAnsi="Sylfaen"/>
          <w:sz w:val="22"/>
          <w:szCs w:val="22"/>
        </w:rPr>
        <w:t>s</w:t>
      </w:r>
      <w:r w:rsidRPr="004A2D54">
        <w:rPr>
          <w:rFonts w:ascii="Sylfaen" w:hAnsi="Sylfaen"/>
          <w:sz w:val="22"/>
          <w:szCs w:val="22"/>
        </w:rPr>
        <w:t xml:space="preserve">chool's E-Safety Policy also sets out the </w:t>
      </w:r>
      <w:r w:rsidR="00261876" w:rsidRPr="004A2D54">
        <w:rPr>
          <w:rFonts w:ascii="Sylfaen" w:hAnsi="Sylfaen"/>
          <w:sz w:val="22"/>
          <w:szCs w:val="22"/>
        </w:rPr>
        <w:t>s</w:t>
      </w:r>
      <w:r w:rsidRPr="004A2D54">
        <w:rPr>
          <w:rFonts w:ascii="Sylfaen" w:hAnsi="Sylfaen"/>
          <w:sz w:val="22"/>
          <w:szCs w:val="22"/>
        </w:rPr>
        <w:t>ch</w:t>
      </w:r>
      <w:r w:rsidR="00992539" w:rsidRPr="004A2D54">
        <w:rPr>
          <w:rFonts w:ascii="Sylfaen" w:hAnsi="Sylfaen"/>
          <w:sz w:val="22"/>
          <w:szCs w:val="22"/>
        </w:rPr>
        <w:t xml:space="preserve">ool's approach to online safety and follows the guidance provided by the </w:t>
      </w:r>
      <w:proofErr w:type="spellStart"/>
      <w:r w:rsidR="00992539" w:rsidRPr="004A2D54">
        <w:rPr>
          <w:rFonts w:ascii="Sylfaen" w:hAnsi="Sylfaen"/>
          <w:sz w:val="22"/>
          <w:szCs w:val="22"/>
        </w:rPr>
        <w:t>DfE</w:t>
      </w:r>
      <w:proofErr w:type="spellEnd"/>
      <w:r w:rsidR="00992539" w:rsidRPr="004A2D54">
        <w:rPr>
          <w:rFonts w:ascii="Sylfaen" w:hAnsi="Sylfaen"/>
          <w:sz w:val="22"/>
          <w:szCs w:val="22"/>
        </w:rPr>
        <w:t xml:space="preserve"> “Teaching online safety in school” June 2019.</w:t>
      </w:r>
    </w:p>
    <w:p w:rsidR="004A2D54" w:rsidRDefault="004A2D54" w:rsidP="00BC38BF">
      <w:pPr>
        <w:pStyle w:val="NormalWeb"/>
        <w:rPr>
          <w:rFonts w:ascii="Sylfaen" w:hAnsi="Sylfaen"/>
          <w:b/>
          <w:sz w:val="22"/>
          <w:szCs w:val="22"/>
        </w:rPr>
      </w:pPr>
    </w:p>
    <w:p w:rsidR="00BC38BF" w:rsidRPr="00AF1A93" w:rsidRDefault="0058723A" w:rsidP="00BC38BF">
      <w:pPr>
        <w:pStyle w:val="NormalWeb"/>
        <w:rPr>
          <w:rFonts w:ascii="Sylfaen" w:hAnsi="Sylfaen"/>
          <w:b/>
          <w:sz w:val="22"/>
          <w:szCs w:val="22"/>
        </w:rPr>
      </w:pPr>
      <w:r w:rsidRPr="00AF1A93">
        <w:rPr>
          <w:rFonts w:ascii="Sylfaen" w:hAnsi="Sylfaen"/>
          <w:b/>
          <w:sz w:val="22"/>
          <w:szCs w:val="22"/>
        </w:rPr>
        <w:lastRenderedPageBreak/>
        <w:t>1</w:t>
      </w:r>
      <w:r w:rsidR="00AF1A93" w:rsidRPr="00AF1A93">
        <w:rPr>
          <w:rFonts w:ascii="Sylfaen" w:hAnsi="Sylfaen"/>
          <w:b/>
          <w:sz w:val="22"/>
          <w:szCs w:val="22"/>
        </w:rPr>
        <w:t>6</w:t>
      </w:r>
      <w:r w:rsidR="00BC38BF" w:rsidRPr="00AF1A93">
        <w:rPr>
          <w:rFonts w:ascii="Sylfaen" w:hAnsi="Sylfaen"/>
          <w:b/>
          <w:sz w:val="22"/>
          <w:szCs w:val="22"/>
        </w:rPr>
        <w:t>. Referring Concerns to Social Services</w:t>
      </w:r>
    </w:p>
    <w:p w:rsidR="00BC38BF" w:rsidRPr="005A4BA2" w:rsidRDefault="0058723A" w:rsidP="00BC38BF">
      <w:pPr>
        <w:pStyle w:val="NormalWeb"/>
        <w:rPr>
          <w:rFonts w:ascii="Sylfaen" w:hAnsi="Sylfaen"/>
          <w:sz w:val="22"/>
          <w:szCs w:val="22"/>
        </w:rPr>
      </w:pPr>
      <w:r w:rsidRPr="005A4BA2">
        <w:rPr>
          <w:rFonts w:ascii="Sylfaen" w:hAnsi="Sylfaen"/>
          <w:sz w:val="22"/>
          <w:szCs w:val="22"/>
        </w:rPr>
        <w:t>a)</w:t>
      </w:r>
      <w:r w:rsidR="00BC38BF" w:rsidRPr="005A4BA2">
        <w:rPr>
          <w:rFonts w:ascii="Sylfaen" w:hAnsi="Sylfaen"/>
          <w:sz w:val="22"/>
          <w:szCs w:val="22"/>
        </w:rPr>
        <w:t xml:space="preserve"> The decision to make a referral which could activate a child protection investigation, and the issue of gaining parental consent, are serious matters and require careful judgement. These decisions should usually only be taken by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or by the Designated Safeguarding Lead, who will liaise with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as appropriate, following consultation with the LADO</w:t>
      </w:r>
      <w:r w:rsidR="00BD48A6" w:rsidRPr="005A4BA2">
        <w:rPr>
          <w:rFonts w:ascii="Sylfaen" w:hAnsi="Sylfaen"/>
          <w:sz w:val="22"/>
          <w:szCs w:val="22"/>
        </w:rPr>
        <w:t>.</w:t>
      </w:r>
      <w:r w:rsidR="00BC38BF" w:rsidRPr="005A4BA2">
        <w:rPr>
          <w:rFonts w:ascii="Sylfaen" w:hAnsi="Sylfaen"/>
          <w:sz w:val="22"/>
          <w:szCs w:val="22"/>
        </w:rPr>
        <w:t xml:space="preserve"> In cases of serious harm the police will be informed from the outset. However, any member of staff can refer their concerns to children’s so</w:t>
      </w:r>
      <w:r w:rsidR="004A2D54">
        <w:rPr>
          <w:rFonts w:ascii="Sylfaen" w:hAnsi="Sylfaen"/>
          <w:sz w:val="22"/>
          <w:szCs w:val="22"/>
        </w:rPr>
        <w:t>cial care directly</w:t>
      </w:r>
      <w:r w:rsidR="00BC38BF" w:rsidRPr="005A4BA2">
        <w:rPr>
          <w:rFonts w:ascii="Sylfaen" w:hAnsi="Sylfaen"/>
          <w:sz w:val="22"/>
          <w:szCs w:val="22"/>
        </w:rPr>
        <w:t>.</w:t>
      </w:r>
    </w:p>
    <w:p w:rsidR="00EE12DE" w:rsidRPr="005A4BA2" w:rsidRDefault="0058723A" w:rsidP="007665DA">
      <w:pPr>
        <w:pStyle w:val="NormalWeb"/>
        <w:spacing w:after="0" w:afterAutospacing="0"/>
        <w:rPr>
          <w:rFonts w:ascii="Sylfaen" w:hAnsi="Sylfaen"/>
          <w:sz w:val="22"/>
          <w:szCs w:val="22"/>
        </w:rPr>
      </w:pPr>
      <w:r w:rsidRPr="005A4BA2">
        <w:rPr>
          <w:rFonts w:ascii="Sylfaen" w:hAnsi="Sylfaen"/>
          <w:sz w:val="22"/>
          <w:szCs w:val="22"/>
        </w:rPr>
        <w:t>b)</w:t>
      </w:r>
      <w:r w:rsidR="00BC38BF" w:rsidRPr="005A4BA2">
        <w:rPr>
          <w:rFonts w:ascii="Sylfaen" w:hAnsi="Sylfaen"/>
          <w:sz w:val="22"/>
          <w:szCs w:val="22"/>
        </w:rPr>
        <w:t xml:space="preserve">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 xml:space="preserve"> and/or Designated Safeguarding Lead should notify the </w:t>
      </w:r>
      <w:r w:rsidR="00BD48A6" w:rsidRPr="005A4BA2">
        <w:rPr>
          <w:rFonts w:ascii="Sylfaen" w:hAnsi="Sylfaen"/>
          <w:sz w:val="22"/>
          <w:szCs w:val="22"/>
        </w:rPr>
        <w:t>Chair of Trustees/Vice Chair of Trustees</w:t>
      </w:r>
      <w:r w:rsidR="00BC38BF" w:rsidRPr="005A4BA2">
        <w:rPr>
          <w:rFonts w:ascii="Sylfaen" w:hAnsi="Sylfaen"/>
          <w:sz w:val="22"/>
          <w:szCs w:val="22"/>
        </w:rPr>
        <w:t xml:space="preserve"> of any referral made to Social Services or the police</w:t>
      </w:r>
      <w:r w:rsidR="00BD48A6" w:rsidRPr="005A4BA2">
        <w:rPr>
          <w:rFonts w:ascii="Sylfaen" w:hAnsi="Sylfaen"/>
          <w:sz w:val="22"/>
          <w:szCs w:val="22"/>
        </w:rPr>
        <w:t>.</w:t>
      </w:r>
    </w:p>
    <w:p w:rsidR="00BC38BF" w:rsidRPr="005A4BA2" w:rsidRDefault="0058723A" w:rsidP="007665DA">
      <w:pPr>
        <w:pStyle w:val="NormalWeb"/>
        <w:spacing w:after="0" w:afterAutospacing="0"/>
        <w:rPr>
          <w:rFonts w:ascii="Sylfaen" w:hAnsi="Sylfaen"/>
          <w:sz w:val="22"/>
          <w:szCs w:val="22"/>
        </w:rPr>
      </w:pPr>
      <w:r w:rsidRPr="005A4BA2">
        <w:rPr>
          <w:rFonts w:ascii="Sylfaen" w:hAnsi="Sylfaen"/>
          <w:sz w:val="22"/>
          <w:szCs w:val="22"/>
        </w:rPr>
        <w:t>c)</w:t>
      </w:r>
      <w:r w:rsidR="00BC38BF" w:rsidRPr="005A4BA2">
        <w:rPr>
          <w:rFonts w:ascii="Sylfaen" w:hAnsi="Sylfaen"/>
          <w:sz w:val="22"/>
          <w:szCs w:val="22"/>
        </w:rPr>
        <w:t xml:space="preserve"> Subject to </w:t>
      </w:r>
      <w:r w:rsidR="00E13F20" w:rsidRPr="005A4BA2">
        <w:rPr>
          <w:rFonts w:ascii="Sylfaen" w:hAnsi="Sylfaen"/>
          <w:sz w:val="22"/>
          <w:szCs w:val="22"/>
        </w:rPr>
        <w:t>15(a)</w:t>
      </w:r>
      <w:r w:rsidR="00BC38BF" w:rsidRPr="005A4BA2">
        <w:rPr>
          <w:rFonts w:ascii="Sylfaen" w:hAnsi="Sylfaen"/>
          <w:sz w:val="22"/>
          <w:szCs w:val="22"/>
        </w:rPr>
        <w:t xml:space="preserve"> above and the advice of the LADO, the consent of parents should be obtained before making a formal referral, unless to do so could place the child at risk of significant harm.</w:t>
      </w:r>
    </w:p>
    <w:p w:rsidR="00BC38BF" w:rsidRPr="005A4BA2" w:rsidRDefault="0058723A" w:rsidP="007665DA">
      <w:pPr>
        <w:pStyle w:val="NormalWeb"/>
        <w:spacing w:after="0" w:afterAutospacing="0"/>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In accordance with paragraph </w:t>
      </w:r>
      <w:r w:rsidR="00E13F20" w:rsidRPr="005A4BA2">
        <w:rPr>
          <w:rFonts w:ascii="Sylfaen" w:hAnsi="Sylfaen"/>
          <w:sz w:val="22"/>
          <w:szCs w:val="22"/>
        </w:rPr>
        <w:t>12 (b)</w:t>
      </w:r>
      <w:r w:rsidR="00BC38BF" w:rsidRPr="005A4BA2">
        <w:rPr>
          <w:rFonts w:ascii="Sylfaen" w:hAnsi="Sylfaen"/>
          <w:sz w:val="22"/>
          <w:szCs w:val="22"/>
        </w:rPr>
        <w:t xml:space="preserve"> of this Policy, where the disclosure relates to actual abuse or the suspicion of abuse, the Designated Safeguarding Lead will report the disclosure to Social Services within 24 hours.</w:t>
      </w:r>
    </w:p>
    <w:p w:rsidR="00BC38BF" w:rsidRPr="005A4BA2" w:rsidRDefault="0058723A" w:rsidP="007665DA">
      <w:pPr>
        <w:pStyle w:val="NormalWeb"/>
        <w:spacing w:after="0" w:afterAutospacing="0"/>
        <w:rPr>
          <w:rFonts w:ascii="Sylfaen" w:hAnsi="Sylfaen"/>
          <w:sz w:val="22"/>
          <w:szCs w:val="22"/>
        </w:rPr>
      </w:pPr>
      <w:r w:rsidRPr="005A4BA2">
        <w:rPr>
          <w:rFonts w:ascii="Sylfaen" w:hAnsi="Sylfaen"/>
          <w:sz w:val="22"/>
          <w:szCs w:val="22"/>
        </w:rPr>
        <w:t>e)</w:t>
      </w:r>
      <w:r w:rsidR="00BC38BF" w:rsidRPr="005A4BA2">
        <w:rPr>
          <w:rFonts w:ascii="Sylfaen" w:hAnsi="Sylfaen"/>
          <w:sz w:val="22"/>
          <w:szCs w:val="22"/>
        </w:rPr>
        <w:t xml:space="preserve"> In the event of the School making a referral to Social Services, they should agree with the recipient of the referral what exactly the child and parents will be told, by whom and when. The Designated Safeguarding Lead should ask to be kept informed of the timing of the strategy discussion between Social Services and the police, which will decide whether and how to investigate. The Designated Safeguarding Lead should be prepared to contribute to the strategy discussion.</w:t>
      </w:r>
    </w:p>
    <w:p w:rsidR="00BC38BF" w:rsidRDefault="0058723A" w:rsidP="007665DA">
      <w:pPr>
        <w:pStyle w:val="NormalWeb"/>
        <w:spacing w:after="0" w:afterAutospacing="0"/>
        <w:rPr>
          <w:rFonts w:ascii="Sylfaen" w:hAnsi="Sylfaen"/>
          <w:sz w:val="22"/>
          <w:szCs w:val="22"/>
        </w:rPr>
      </w:pPr>
      <w:r w:rsidRPr="005A4BA2">
        <w:rPr>
          <w:rFonts w:ascii="Sylfaen" w:hAnsi="Sylfaen"/>
          <w:sz w:val="22"/>
          <w:szCs w:val="22"/>
        </w:rPr>
        <w:t>f)</w:t>
      </w:r>
      <w:r w:rsidR="00BC38BF" w:rsidRPr="005A4BA2">
        <w:rPr>
          <w:rFonts w:ascii="Sylfaen" w:hAnsi="Sylfaen"/>
          <w:sz w:val="22"/>
          <w:szCs w:val="22"/>
        </w:rPr>
        <w:t xml:space="preserve"> Social Services are required to acknowledge written referrals within one working day, although schools should expect a prompter response in cases which appear to be urgent. If the School has not heard from Social Services after two working days the School should contact Social Services again. A record of each contact with Social Services, including the name of the officer with whom the School has spoken should be kept.</w:t>
      </w:r>
    </w:p>
    <w:p w:rsidR="00836660" w:rsidRPr="004A2D54" w:rsidRDefault="00836660" w:rsidP="007665DA">
      <w:pPr>
        <w:pStyle w:val="NormalWeb"/>
        <w:spacing w:after="0" w:afterAutospacing="0"/>
        <w:rPr>
          <w:rFonts w:ascii="Sylfaen" w:hAnsi="Sylfaen"/>
          <w:sz w:val="22"/>
          <w:szCs w:val="22"/>
        </w:rPr>
      </w:pPr>
      <w:r w:rsidRPr="004A2D54">
        <w:rPr>
          <w:rFonts w:ascii="Sylfaen" w:hAnsi="Sylfaen"/>
          <w:sz w:val="22"/>
          <w:szCs w:val="22"/>
        </w:rPr>
        <w:t>g</w:t>
      </w:r>
      <w:r w:rsidRPr="004A2D54">
        <w:rPr>
          <w:rFonts w:ascii="Sylfaen" w:hAnsi="Sylfaen"/>
          <w:color w:val="FF0000"/>
          <w:sz w:val="22"/>
          <w:szCs w:val="22"/>
        </w:rPr>
        <w:t xml:space="preserve">) </w:t>
      </w:r>
      <w:r w:rsidRPr="004A2D54">
        <w:rPr>
          <w:rFonts w:ascii="Sylfaen" w:hAnsi="Sylfaen"/>
          <w:sz w:val="22"/>
          <w:szCs w:val="22"/>
        </w:rPr>
        <w:t xml:space="preserve">COMMON ASSESSMENT FRAMEWORK  </w:t>
      </w:r>
    </w:p>
    <w:p w:rsidR="00836660" w:rsidRPr="004A2D54" w:rsidRDefault="00836660" w:rsidP="007665DA">
      <w:pPr>
        <w:pStyle w:val="NormalWeb"/>
        <w:spacing w:after="0" w:afterAutospacing="0"/>
        <w:rPr>
          <w:rFonts w:ascii="Sylfaen" w:hAnsi="Sylfaen"/>
          <w:sz w:val="22"/>
          <w:szCs w:val="22"/>
        </w:rPr>
      </w:pPr>
      <w:r w:rsidRPr="004A2D54">
        <w:rPr>
          <w:rFonts w:ascii="Sylfaen" w:hAnsi="Sylfaen"/>
          <w:sz w:val="22"/>
          <w:szCs w:val="22"/>
        </w:rPr>
        <w:t>The CAF is designed as an assessment tool to facilitate early intervention and cooperation between agencies to improve outcomes for children/young people with additional needs.</w:t>
      </w:r>
    </w:p>
    <w:p w:rsidR="00836660" w:rsidRPr="004A2D54" w:rsidRDefault="00836660" w:rsidP="007665DA">
      <w:pPr>
        <w:pStyle w:val="NormalWeb"/>
        <w:spacing w:after="0" w:afterAutospacing="0"/>
        <w:rPr>
          <w:rFonts w:ascii="Sylfaen" w:hAnsi="Sylfaen"/>
          <w:sz w:val="22"/>
          <w:szCs w:val="22"/>
        </w:rPr>
      </w:pPr>
      <w:r w:rsidRPr="004A2D54">
        <w:rPr>
          <w:rFonts w:ascii="Sylfaen" w:hAnsi="Sylfaen"/>
          <w:sz w:val="22"/>
          <w:szCs w:val="22"/>
        </w:rPr>
        <w:t>You might use a CAF:  If you are concerned about how the child/young person is progressing in terms of their health, welfare, behaviour, learning or any other aspect of their wellbeing. You receive a request from the child/young person or parent/carer for more support.  You are concerned about the child/young person’s appearance or behaviour, but their needs are unclear or are broader than your service can address. You want to use the CAF to help you identify the needs of the child/young person and/or to pool knowledge and expertise with other agencies to support the child/young person better. Please refer to the Bromley Safeguarding Thresholds Guidance</w:t>
      </w:r>
    </w:p>
    <w:p w:rsidR="00BC38BF" w:rsidRPr="005A4BA2" w:rsidRDefault="0058723A" w:rsidP="00BC38BF">
      <w:pPr>
        <w:pStyle w:val="NormalWeb"/>
        <w:rPr>
          <w:rFonts w:ascii="Sylfaen" w:hAnsi="Sylfaen"/>
          <w:sz w:val="22"/>
          <w:szCs w:val="22"/>
        </w:rPr>
      </w:pPr>
      <w:r w:rsidRPr="005A4BA2">
        <w:rPr>
          <w:rFonts w:ascii="Sylfaen" w:hAnsi="Sylfaen"/>
          <w:sz w:val="22"/>
          <w:szCs w:val="22"/>
        </w:rPr>
        <w:t>1</w:t>
      </w:r>
      <w:r w:rsidR="00AF1A93">
        <w:rPr>
          <w:rFonts w:ascii="Sylfaen" w:hAnsi="Sylfaen"/>
          <w:sz w:val="22"/>
          <w:szCs w:val="22"/>
        </w:rPr>
        <w:t>7</w:t>
      </w:r>
      <w:r w:rsidRPr="005A4BA2">
        <w:rPr>
          <w:rFonts w:ascii="Sylfaen" w:hAnsi="Sylfaen"/>
          <w:sz w:val="22"/>
          <w:szCs w:val="22"/>
        </w:rPr>
        <w:t>.</w:t>
      </w:r>
      <w:r w:rsidR="00BC38BF" w:rsidRPr="005A4BA2">
        <w:rPr>
          <w:rFonts w:ascii="Sylfaen" w:hAnsi="Sylfaen"/>
          <w:sz w:val="22"/>
          <w:szCs w:val="22"/>
        </w:rPr>
        <w:t xml:space="preserve"> </w:t>
      </w:r>
      <w:r w:rsidR="00BC38BF" w:rsidRPr="005A4BA2">
        <w:rPr>
          <w:rFonts w:ascii="Sylfaen" w:hAnsi="Sylfaen"/>
          <w:b/>
          <w:sz w:val="22"/>
          <w:szCs w:val="22"/>
        </w:rPr>
        <w:t>Duty to report concerns about the management of safeguarding</w:t>
      </w:r>
    </w:p>
    <w:p w:rsidR="00BC38BF" w:rsidRPr="005A4BA2" w:rsidRDefault="0058723A" w:rsidP="007665DA">
      <w:pPr>
        <w:pStyle w:val="NormalWeb"/>
        <w:spacing w:before="120" w:beforeAutospacing="0" w:after="240" w:afterAutospacing="0"/>
        <w:rPr>
          <w:rFonts w:ascii="Sylfaen" w:hAnsi="Sylfaen"/>
          <w:sz w:val="22"/>
          <w:szCs w:val="22"/>
        </w:rPr>
      </w:pPr>
      <w:r w:rsidRPr="005A4BA2">
        <w:rPr>
          <w:rFonts w:ascii="Sylfaen" w:hAnsi="Sylfaen"/>
          <w:sz w:val="22"/>
          <w:szCs w:val="22"/>
        </w:rPr>
        <w:t>a)</w:t>
      </w:r>
      <w:r w:rsidR="00BC38BF" w:rsidRPr="005A4BA2">
        <w:rPr>
          <w:rFonts w:ascii="Sylfaen" w:hAnsi="Sylfaen"/>
          <w:sz w:val="22"/>
          <w:szCs w:val="22"/>
        </w:rPr>
        <w:t xml:space="preserve"> The School recognises that children cannot be expected to raise concerns in an environment where </w:t>
      </w:r>
      <w:proofErr w:type="gramStart"/>
      <w:r w:rsidR="00BC38BF" w:rsidRPr="005A4BA2">
        <w:rPr>
          <w:rFonts w:ascii="Sylfaen" w:hAnsi="Sylfaen"/>
          <w:sz w:val="22"/>
          <w:szCs w:val="22"/>
        </w:rPr>
        <w:t>staff fail</w:t>
      </w:r>
      <w:proofErr w:type="gramEnd"/>
      <w:r w:rsidR="00BC38BF" w:rsidRPr="005A4BA2">
        <w:rPr>
          <w:rFonts w:ascii="Sylfaen" w:hAnsi="Sylfaen"/>
          <w:sz w:val="22"/>
          <w:szCs w:val="22"/>
        </w:rPr>
        <w:t xml:space="preserve"> to do so.</w:t>
      </w:r>
    </w:p>
    <w:p w:rsidR="00BC38BF" w:rsidRPr="005A4BA2" w:rsidRDefault="0058723A" w:rsidP="009B723D">
      <w:pPr>
        <w:pStyle w:val="NormalWeb"/>
        <w:spacing w:before="120" w:after="240"/>
        <w:rPr>
          <w:rFonts w:ascii="Sylfaen" w:hAnsi="Sylfaen"/>
          <w:sz w:val="22"/>
          <w:szCs w:val="22"/>
        </w:rPr>
      </w:pPr>
      <w:r w:rsidRPr="005A4BA2">
        <w:rPr>
          <w:rFonts w:ascii="Sylfaen" w:hAnsi="Sylfaen"/>
          <w:sz w:val="22"/>
          <w:szCs w:val="22"/>
        </w:rPr>
        <w:t>b)</w:t>
      </w:r>
      <w:r w:rsidR="00BC38BF" w:rsidRPr="005A4BA2">
        <w:rPr>
          <w:rFonts w:ascii="Sylfaen" w:hAnsi="Sylfaen"/>
          <w:sz w:val="22"/>
          <w:szCs w:val="22"/>
        </w:rPr>
        <w:t xml:space="preserve"> Where staff or volunteers reasonably believe that safeguarding concerns exist, or where they have concerns regarding the management of safeguarding issues, it is their duty to raise concerns.</w:t>
      </w:r>
      <w:r w:rsidR="009B723D" w:rsidRPr="005A4BA2">
        <w:rPr>
          <w:rFonts w:ascii="Sylfaen" w:hAnsi="Sylfaen"/>
        </w:rPr>
        <w:t xml:space="preserve"> </w:t>
      </w:r>
      <w:r w:rsidR="009B723D" w:rsidRPr="005A4BA2">
        <w:rPr>
          <w:rFonts w:ascii="Sylfaen" w:hAnsi="Sylfaen"/>
          <w:sz w:val="22"/>
          <w:szCs w:val="22"/>
        </w:rPr>
        <w:t xml:space="preserve">Staff and </w:t>
      </w:r>
      <w:r w:rsidR="009B723D" w:rsidRPr="005A4BA2">
        <w:rPr>
          <w:rFonts w:ascii="Sylfaen" w:hAnsi="Sylfaen"/>
          <w:sz w:val="22"/>
          <w:szCs w:val="22"/>
        </w:rPr>
        <w:lastRenderedPageBreak/>
        <w:t>volunteers should feel able to raise concerns about poor or unsafe practice and potential failures in the school’s safeguarding regime, provision for mediation and dispute resolution where necessary. The duty to report concerns about the management of safeguarding is part of the Code of Conduct, and the Whistleblowing Policy is included in the staff induction pack. It will also be reflected in staff training.</w:t>
      </w:r>
    </w:p>
    <w:p w:rsidR="00BC38BF" w:rsidRPr="005A4BA2" w:rsidRDefault="0058723A" w:rsidP="007665DA">
      <w:pPr>
        <w:pStyle w:val="NormalWeb"/>
        <w:spacing w:before="120" w:beforeAutospacing="0" w:after="240" w:afterAutospacing="0"/>
        <w:rPr>
          <w:rFonts w:ascii="Sylfaen" w:hAnsi="Sylfaen"/>
          <w:sz w:val="22"/>
          <w:szCs w:val="22"/>
        </w:rPr>
      </w:pPr>
      <w:r w:rsidRPr="005A4BA2">
        <w:rPr>
          <w:rFonts w:ascii="Sylfaen" w:hAnsi="Sylfaen"/>
          <w:sz w:val="22"/>
          <w:szCs w:val="22"/>
        </w:rPr>
        <w:t>c)</w:t>
      </w:r>
      <w:r w:rsidR="00BC38BF" w:rsidRPr="005A4BA2">
        <w:rPr>
          <w:rFonts w:ascii="Sylfaen" w:hAnsi="Sylfaen"/>
          <w:sz w:val="22"/>
          <w:szCs w:val="22"/>
        </w:rPr>
        <w:t xml:space="preserve"> The member of staff or volunteer should bring their concerns to the attention of the Designated Safeguarding Lead, or in a case where the concerns relate to the actions or inaction of the Designated Safeguarding Lead, to the </w:t>
      </w:r>
      <w:proofErr w:type="spellStart"/>
      <w:r w:rsidR="00FA74EC" w:rsidRPr="005A4BA2">
        <w:rPr>
          <w:rFonts w:ascii="Sylfaen" w:hAnsi="Sylfaen"/>
          <w:sz w:val="22"/>
          <w:szCs w:val="22"/>
        </w:rPr>
        <w:t>Headteacher</w:t>
      </w:r>
      <w:proofErr w:type="spellEnd"/>
      <w:r w:rsidR="00BC38BF" w:rsidRPr="005A4BA2">
        <w:rPr>
          <w:rFonts w:ascii="Sylfaen" w:hAnsi="Sylfaen"/>
          <w:sz w:val="22"/>
          <w:szCs w:val="22"/>
        </w:rPr>
        <w:t>.</w:t>
      </w:r>
    </w:p>
    <w:p w:rsidR="004E24D6" w:rsidRDefault="0058723A" w:rsidP="004E24D6">
      <w:pPr>
        <w:pStyle w:val="NormalWeb"/>
        <w:spacing w:before="120" w:beforeAutospacing="0" w:after="0" w:afterAutospacing="0"/>
        <w:rPr>
          <w:rFonts w:ascii="Sylfaen" w:hAnsi="Sylfaen"/>
          <w:sz w:val="22"/>
          <w:szCs w:val="22"/>
        </w:rPr>
      </w:pPr>
      <w:r w:rsidRPr="005A4BA2">
        <w:rPr>
          <w:rFonts w:ascii="Sylfaen" w:hAnsi="Sylfaen"/>
          <w:sz w:val="22"/>
          <w:szCs w:val="22"/>
        </w:rPr>
        <w:t>d)</w:t>
      </w:r>
      <w:r w:rsidR="00BC38BF" w:rsidRPr="005A4BA2">
        <w:rPr>
          <w:rFonts w:ascii="Sylfaen" w:hAnsi="Sylfaen"/>
          <w:sz w:val="22"/>
          <w:szCs w:val="22"/>
        </w:rPr>
        <w:t xml:space="preserve"> However, where a member of staff or volunteer reasonably believes these reporting routes to be inappropriate, or has reported concerns and no action has been taken, they </w:t>
      </w:r>
      <w:r w:rsidR="00BC38BF" w:rsidRPr="00C77DF6">
        <w:rPr>
          <w:rFonts w:ascii="Sylfaen" w:hAnsi="Sylfaen"/>
          <w:sz w:val="22"/>
          <w:szCs w:val="22"/>
        </w:rPr>
        <w:t xml:space="preserve">should contact the </w:t>
      </w:r>
      <w:r w:rsidR="00BD48A6" w:rsidRPr="00C77DF6">
        <w:rPr>
          <w:rFonts w:ascii="Sylfaen" w:hAnsi="Sylfaen"/>
          <w:sz w:val="22"/>
          <w:szCs w:val="22"/>
        </w:rPr>
        <w:t xml:space="preserve">Chair of Trustees/Vice Chair of Trustees </w:t>
      </w:r>
      <w:r w:rsidR="00BC38BF" w:rsidRPr="00C77DF6">
        <w:rPr>
          <w:rFonts w:ascii="Sylfaen" w:hAnsi="Sylfaen"/>
          <w:sz w:val="22"/>
          <w:szCs w:val="22"/>
        </w:rPr>
        <w:t xml:space="preserve">or refer their concerns to children’s social care directly </w:t>
      </w:r>
      <w:r w:rsidR="004E24D6" w:rsidRPr="00C77DF6">
        <w:rPr>
          <w:rFonts w:ascii="Sylfaen" w:hAnsi="Sylfaen"/>
          <w:sz w:val="22"/>
          <w:szCs w:val="22"/>
        </w:rPr>
        <w:t>or use the NSPCC</w:t>
      </w:r>
      <w:r w:rsidR="004E24D6" w:rsidRPr="00C77DF6">
        <w:t xml:space="preserve"> </w:t>
      </w:r>
      <w:r w:rsidR="004E24D6" w:rsidRPr="00C77DF6">
        <w:rPr>
          <w:rFonts w:ascii="Sylfaen" w:hAnsi="Sylfaen"/>
          <w:sz w:val="22"/>
          <w:szCs w:val="22"/>
        </w:rPr>
        <w:t>whistleblowing helpline (see section 19 below for contact details).</w:t>
      </w:r>
    </w:p>
    <w:p w:rsidR="00905F53" w:rsidRDefault="00905F53" w:rsidP="004E24D6">
      <w:pPr>
        <w:pStyle w:val="NormalWeb"/>
        <w:spacing w:before="120" w:beforeAutospacing="0" w:after="0" w:afterAutospacing="0"/>
        <w:rPr>
          <w:rFonts w:ascii="Sylfaen" w:hAnsi="Sylfaen"/>
          <w:sz w:val="22"/>
          <w:szCs w:val="22"/>
        </w:rPr>
      </w:pPr>
    </w:p>
    <w:p w:rsidR="00905F53" w:rsidRPr="00905F53" w:rsidRDefault="00905F53" w:rsidP="00905F53">
      <w:pPr>
        <w:shd w:val="clear" w:color="auto" w:fill="FFFFFF"/>
        <w:textAlignment w:val="baseline"/>
        <w:rPr>
          <w:rFonts w:ascii="Sylfaen" w:eastAsia="Times New Roman" w:hAnsi="Sylfaen" w:cs="Times New Roman"/>
          <w:color w:val="454545"/>
          <w:lang w:eastAsia="en-GB"/>
        </w:rPr>
      </w:pPr>
      <w:r w:rsidRPr="00905F53">
        <w:rPr>
          <w:rFonts w:ascii="Sylfaen" w:hAnsi="Sylfaen"/>
        </w:rPr>
        <w:t xml:space="preserve">18. </w:t>
      </w:r>
      <w:r w:rsidRPr="00905F53">
        <w:rPr>
          <w:rFonts w:ascii="Sylfaen" w:eastAsia="Times New Roman" w:hAnsi="Sylfaen" w:cs="Times New Roman"/>
          <w:b/>
          <w:bCs/>
          <w:color w:val="454545"/>
          <w:bdr w:val="none" w:sz="0" w:space="0" w:color="auto" w:frame="1"/>
          <w:lang w:eastAsia="en-GB"/>
        </w:rPr>
        <w:t>Hiring of premises</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905F53">
        <w:rPr>
          <w:rFonts w:ascii="Sylfaen" w:eastAsia="Times New Roman" w:hAnsi="Sylfaen" w:cs="Times New Roman"/>
          <w:color w:val="454545"/>
          <w:bdr w:val="none" w:sz="0" w:space="0" w:color="auto" w:frame="1"/>
          <w:lang w:eastAsia="en-GB"/>
        </w:rPr>
        <w:t> </w:t>
      </w:r>
      <w:r w:rsidRPr="004A2D54">
        <w:rPr>
          <w:rFonts w:ascii="Sylfaen" w:eastAsia="Times New Roman" w:hAnsi="Sylfaen" w:cs="Times New Roman"/>
          <w:bdr w:val="none" w:sz="0" w:space="0" w:color="auto" w:frame="1"/>
          <w:lang w:eastAsia="en-GB"/>
        </w:rPr>
        <w:t>We are vigilant regarding the suitability of adults working with children on school site as a result of the School’s premises being let out.</w:t>
      </w:r>
      <w:r w:rsidRPr="004A2D54">
        <w:rPr>
          <w:rFonts w:ascii="Sylfaen" w:eastAsia="Times New Roman" w:hAnsi="Sylfaen" w:cs="Times New Roman"/>
          <w:bdr w:val="none" w:sz="0" w:space="0" w:color="auto" w:frame="1"/>
          <w:lang w:eastAsia="en-GB"/>
        </w:rPr>
        <w:br/>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Bishop Challoner has, by intention, very few term-time lets.</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The following control measures feature in our risk assessment for safeguarding our pupils: </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For term-time lets, we insist upon a written assurance that all adults supervising children are DBS-checked</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For term-time lets with no children involved, the activity leader is required to have a DBS</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All leases are given a copy of our safeguarding policy</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xml:space="preserve">- The Site team are aware of the times and </w:t>
      </w:r>
      <w:proofErr w:type="gramStart"/>
      <w:r w:rsidRPr="004A2D54">
        <w:rPr>
          <w:rFonts w:ascii="Sylfaen" w:eastAsia="Times New Roman" w:hAnsi="Sylfaen" w:cs="Times New Roman"/>
          <w:bdr w:val="none" w:sz="0" w:space="0" w:color="auto" w:frame="1"/>
          <w:lang w:eastAsia="en-GB"/>
        </w:rPr>
        <w:t>locations of term-time lets</w:t>
      </w:r>
      <w:proofErr w:type="gramEnd"/>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The school has security gates that require a code for entry </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We have CCTV covering much of the school grounds</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 xml:space="preserve">Our written agreements with all </w:t>
      </w:r>
      <w:proofErr w:type="gramStart"/>
      <w:r w:rsidRPr="004A2D54">
        <w:rPr>
          <w:rFonts w:ascii="Sylfaen" w:eastAsia="Times New Roman" w:hAnsi="Sylfaen" w:cs="Times New Roman"/>
          <w:bdr w:val="none" w:sz="0" w:space="0" w:color="auto" w:frame="1"/>
          <w:lang w:eastAsia="en-GB"/>
        </w:rPr>
        <w:t>lettings  include</w:t>
      </w:r>
      <w:proofErr w:type="gramEnd"/>
      <w:r w:rsidRPr="004A2D54">
        <w:rPr>
          <w:rFonts w:ascii="Sylfaen" w:eastAsia="Times New Roman" w:hAnsi="Sylfaen" w:cs="Times New Roman"/>
          <w:bdr w:val="none" w:sz="0" w:space="0" w:color="auto" w:frame="1"/>
          <w:lang w:eastAsia="en-GB"/>
        </w:rPr>
        <w:t xml:space="preserve"> a requirement to assure us that all adults supervising children are DBS-checked and that we are in receipt of their safeguarding policy. </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These policies are passed to the DSL for examination.</w:t>
      </w:r>
    </w:p>
    <w:p w:rsidR="00905F53" w:rsidRPr="004A2D54" w:rsidRDefault="00905F53" w:rsidP="00905F53">
      <w:pPr>
        <w:shd w:val="clear" w:color="auto" w:fill="FFFFFF"/>
        <w:spacing w:after="0" w:line="240" w:lineRule="auto"/>
        <w:textAlignment w:val="baseline"/>
        <w:rPr>
          <w:rFonts w:ascii="Sylfaen" w:eastAsia="Times New Roman" w:hAnsi="Sylfaen" w:cs="Times New Roman"/>
          <w:lang w:eastAsia="en-GB"/>
        </w:rPr>
      </w:pPr>
      <w:r w:rsidRPr="004A2D54">
        <w:rPr>
          <w:rFonts w:ascii="Sylfaen" w:eastAsia="Times New Roman" w:hAnsi="Sylfaen" w:cs="Times New Roman"/>
          <w:bdr w:val="none" w:sz="0" w:space="0" w:color="auto" w:frame="1"/>
          <w:lang w:eastAsia="en-GB"/>
        </w:rPr>
        <w:t>The Bursar is made aware of the identity of lett</w:t>
      </w:r>
      <w:r w:rsidR="006D3803" w:rsidRPr="004A2D54">
        <w:rPr>
          <w:rFonts w:ascii="Sylfaen" w:eastAsia="Times New Roman" w:hAnsi="Sylfaen" w:cs="Times New Roman"/>
          <w:bdr w:val="none" w:sz="0" w:space="0" w:color="auto" w:frame="1"/>
          <w:lang w:eastAsia="en-GB"/>
        </w:rPr>
        <w:t>i</w:t>
      </w:r>
      <w:r w:rsidRPr="004A2D54">
        <w:rPr>
          <w:rFonts w:ascii="Sylfaen" w:eastAsia="Times New Roman" w:hAnsi="Sylfaen" w:cs="Times New Roman"/>
          <w:bdr w:val="none" w:sz="0" w:space="0" w:color="auto" w:frame="1"/>
          <w:lang w:eastAsia="en-GB"/>
        </w:rPr>
        <w:t>ngs via The Estate Project Manager. If he has any concerns regarding lettings in respect of Prevent, he shares them with the DSL. </w:t>
      </w:r>
    </w:p>
    <w:p w:rsidR="00905F53" w:rsidRPr="00905F53" w:rsidRDefault="00905F53" w:rsidP="004E24D6">
      <w:pPr>
        <w:pStyle w:val="NormalWeb"/>
        <w:spacing w:before="120" w:beforeAutospacing="0" w:after="0" w:afterAutospacing="0"/>
        <w:rPr>
          <w:rFonts w:ascii="Sylfaen" w:hAnsi="Sylfaen"/>
          <w:sz w:val="22"/>
          <w:szCs w:val="22"/>
        </w:rPr>
      </w:pPr>
    </w:p>
    <w:p w:rsidR="00BC38BF" w:rsidRPr="00905F53" w:rsidRDefault="0058723A" w:rsidP="00BC38BF">
      <w:pPr>
        <w:pStyle w:val="NormalWeb"/>
        <w:rPr>
          <w:rFonts w:ascii="Sylfaen" w:hAnsi="Sylfaen"/>
          <w:sz w:val="22"/>
          <w:szCs w:val="22"/>
        </w:rPr>
      </w:pPr>
      <w:r w:rsidRPr="00905F53">
        <w:rPr>
          <w:rFonts w:ascii="Sylfaen" w:hAnsi="Sylfaen"/>
          <w:sz w:val="22"/>
          <w:szCs w:val="22"/>
        </w:rPr>
        <w:t>1</w:t>
      </w:r>
      <w:r w:rsidR="00905F53" w:rsidRPr="00905F53">
        <w:rPr>
          <w:rFonts w:ascii="Sylfaen" w:hAnsi="Sylfaen"/>
          <w:sz w:val="22"/>
          <w:szCs w:val="22"/>
        </w:rPr>
        <w:t>9</w:t>
      </w:r>
      <w:r w:rsidR="00BC38BF" w:rsidRPr="00905F53">
        <w:rPr>
          <w:rFonts w:ascii="Sylfaen" w:hAnsi="Sylfaen"/>
          <w:sz w:val="22"/>
          <w:szCs w:val="22"/>
        </w:rPr>
        <w:t xml:space="preserve">. </w:t>
      </w:r>
      <w:r w:rsidR="00BC38BF" w:rsidRPr="00905F53">
        <w:rPr>
          <w:rFonts w:ascii="Sylfaen" w:hAnsi="Sylfaen"/>
          <w:b/>
          <w:sz w:val="22"/>
          <w:szCs w:val="22"/>
        </w:rPr>
        <w:t>Monitoring and Review</w:t>
      </w:r>
    </w:p>
    <w:p w:rsidR="00BC38BF" w:rsidRPr="00905F53" w:rsidRDefault="0058723A" w:rsidP="007665DA">
      <w:pPr>
        <w:pStyle w:val="NormalWeb"/>
        <w:spacing w:before="120" w:beforeAutospacing="0" w:after="240" w:afterAutospacing="0"/>
        <w:rPr>
          <w:rFonts w:ascii="Sylfaen" w:hAnsi="Sylfaen"/>
          <w:sz w:val="22"/>
          <w:szCs w:val="22"/>
        </w:rPr>
      </w:pPr>
      <w:r w:rsidRPr="00905F53">
        <w:rPr>
          <w:rFonts w:ascii="Sylfaen" w:hAnsi="Sylfaen"/>
          <w:sz w:val="22"/>
          <w:szCs w:val="22"/>
        </w:rPr>
        <w:t>a)</w:t>
      </w:r>
      <w:r w:rsidR="00BC38BF" w:rsidRPr="00905F53">
        <w:rPr>
          <w:rFonts w:ascii="Sylfaen" w:hAnsi="Sylfaen"/>
          <w:sz w:val="22"/>
          <w:szCs w:val="22"/>
        </w:rPr>
        <w:t xml:space="preserve"> The working of this Policy will be monitored by the Designated Safeguarding Lead in the School who will report as required to the </w:t>
      </w:r>
      <w:proofErr w:type="spellStart"/>
      <w:r w:rsidR="00FA74EC" w:rsidRPr="00905F53">
        <w:rPr>
          <w:rFonts w:ascii="Sylfaen" w:hAnsi="Sylfaen"/>
          <w:sz w:val="22"/>
          <w:szCs w:val="22"/>
        </w:rPr>
        <w:t>Headteacher</w:t>
      </w:r>
      <w:proofErr w:type="spellEnd"/>
      <w:r w:rsidR="00BC38BF" w:rsidRPr="00905F53">
        <w:rPr>
          <w:rFonts w:ascii="Sylfaen" w:hAnsi="Sylfaen"/>
          <w:sz w:val="22"/>
          <w:szCs w:val="22"/>
        </w:rPr>
        <w:t>.</w:t>
      </w:r>
    </w:p>
    <w:p w:rsidR="000C702B" w:rsidRPr="00905F53" w:rsidRDefault="0058723A" w:rsidP="007665DA">
      <w:pPr>
        <w:pStyle w:val="NormalWeb"/>
        <w:spacing w:before="120" w:beforeAutospacing="0" w:after="240" w:afterAutospacing="0"/>
        <w:rPr>
          <w:rFonts w:ascii="Sylfaen" w:hAnsi="Sylfaen"/>
          <w:sz w:val="22"/>
          <w:szCs w:val="22"/>
        </w:rPr>
      </w:pPr>
      <w:r w:rsidRPr="00905F53">
        <w:rPr>
          <w:rFonts w:ascii="Sylfaen" w:hAnsi="Sylfaen"/>
          <w:sz w:val="22"/>
          <w:szCs w:val="22"/>
        </w:rPr>
        <w:t>b)</w:t>
      </w:r>
      <w:r w:rsidR="00BC38BF" w:rsidRPr="00905F53">
        <w:rPr>
          <w:rFonts w:ascii="Sylfaen" w:hAnsi="Sylfaen"/>
          <w:sz w:val="22"/>
          <w:szCs w:val="22"/>
        </w:rPr>
        <w:t xml:space="preserve"> The </w:t>
      </w:r>
      <w:r w:rsidR="007529B5" w:rsidRPr="00905F53">
        <w:rPr>
          <w:rFonts w:ascii="Sylfaen" w:hAnsi="Sylfaen"/>
          <w:sz w:val="22"/>
          <w:szCs w:val="22"/>
        </w:rPr>
        <w:t>Trustees</w:t>
      </w:r>
      <w:r w:rsidR="00BC38BF" w:rsidRPr="00905F53">
        <w:rPr>
          <w:rFonts w:ascii="Sylfaen" w:hAnsi="Sylfaen"/>
          <w:sz w:val="22"/>
          <w:szCs w:val="22"/>
        </w:rPr>
        <w:t xml:space="preserve"> will undertake an annual review of the School’s safeguarding policies and procedures together with a review of the safeguarding incidents that have arisen and how they were managed. This Policy will also be reviewed as necessary to reflect changes in legislation, guidance and practice. </w:t>
      </w:r>
    </w:p>
    <w:p w:rsidR="007665DA" w:rsidRPr="00905F53" w:rsidRDefault="0058723A" w:rsidP="007665DA">
      <w:pPr>
        <w:pStyle w:val="NormalWeb"/>
        <w:spacing w:before="120" w:beforeAutospacing="0" w:after="240" w:afterAutospacing="0"/>
        <w:rPr>
          <w:rFonts w:ascii="Sylfaen" w:hAnsi="Sylfaen"/>
          <w:sz w:val="22"/>
          <w:szCs w:val="22"/>
        </w:rPr>
      </w:pPr>
      <w:r w:rsidRPr="00905F53">
        <w:rPr>
          <w:rFonts w:ascii="Sylfaen" w:hAnsi="Sylfaen"/>
          <w:sz w:val="22"/>
          <w:szCs w:val="22"/>
        </w:rPr>
        <w:t>c)</w:t>
      </w:r>
      <w:r w:rsidR="00BC38BF" w:rsidRPr="00905F53">
        <w:rPr>
          <w:rFonts w:ascii="Sylfaen" w:hAnsi="Sylfaen"/>
          <w:sz w:val="22"/>
          <w:szCs w:val="22"/>
        </w:rPr>
        <w:t xml:space="preserve"> The annual review will be reported back to the</w:t>
      </w:r>
      <w:r w:rsidR="007529B5" w:rsidRPr="00905F53">
        <w:rPr>
          <w:rFonts w:ascii="Sylfaen" w:hAnsi="Sylfaen"/>
          <w:sz w:val="22"/>
          <w:szCs w:val="22"/>
        </w:rPr>
        <w:t xml:space="preserve"> committee and the </w:t>
      </w:r>
      <w:proofErr w:type="spellStart"/>
      <w:r w:rsidR="007529B5" w:rsidRPr="00905F53">
        <w:rPr>
          <w:rFonts w:ascii="Sylfaen" w:hAnsi="Sylfaen"/>
          <w:sz w:val="22"/>
          <w:szCs w:val="22"/>
        </w:rPr>
        <w:t>Headteacher</w:t>
      </w:r>
      <w:proofErr w:type="spellEnd"/>
      <w:r w:rsidR="00BC38BF" w:rsidRPr="00905F53">
        <w:rPr>
          <w:rFonts w:ascii="Sylfaen" w:hAnsi="Sylfaen"/>
          <w:sz w:val="22"/>
          <w:szCs w:val="22"/>
        </w:rPr>
        <w:t>, which will monitor compliance. The Health and Safety Committee will also consider the processes in place for promoting the welfare of pupils.</w:t>
      </w:r>
    </w:p>
    <w:p w:rsidR="00BC38BF" w:rsidRPr="00905F53" w:rsidRDefault="0058723A" w:rsidP="007665DA">
      <w:pPr>
        <w:pStyle w:val="NormalWeb"/>
        <w:spacing w:before="120" w:beforeAutospacing="0" w:after="240" w:afterAutospacing="0"/>
        <w:rPr>
          <w:rFonts w:ascii="Sylfaen" w:hAnsi="Sylfaen"/>
          <w:sz w:val="22"/>
          <w:szCs w:val="22"/>
        </w:rPr>
      </w:pPr>
      <w:r w:rsidRPr="00905F53">
        <w:rPr>
          <w:rFonts w:ascii="Sylfaen" w:hAnsi="Sylfaen"/>
          <w:sz w:val="22"/>
          <w:szCs w:val="22"/>
        </w:rPr>
        <w:t>d)</w:t>
      </w:r>
      <w:r w:rsidR="00BC38BF" w:rsidRPr="00905F53">
        <w:rPr>
          <w:rFonts w:ascii="Sylfaen" w:hAnsi="Sylfaen"/>
          <w:sz w:val="22"/>
          <w:szCs w:val="22"/>
        </w:rPr>
        <w:t xml:space="preserve"> Any deficiencies or weaknesses identified in this Policy or in any of the School’s child protection arrangements will be remedied without delay.</w:t>
      </w:r>
    </w:p>
    <w:p w:rsidR="005B54C5" w:rsidRPr="00905F53" w:rsidRDefault="005B54C5" w:rsidP="007665DA">
      <w:pPr>
        <w:pStyle w:val="NormalWeb"/>
        <w:spacing w:before="120" w:beforeAutospacing="0" w:after="240" w:afterAutospacing="0"/>
        <w:rPr>
          <w:rFonts w:ascii="Sylfaen" w:hAnsi="Sylfaen"/>
          <w:color w:val="FF0000"/>
          <w:sz w:val="22"/>
          <w:szCs w:val="22"/>
        </w:rPr>
      </w:pPr>
      <w:r w:rsidRPr="00905F53">
        <w:rPr>
          <w:rFonts w:ascii="Sylfaen" w:hAnsi="Sylfaen"/>
          <w:sz w:val="22"/>
          <w:szCs w:val="22"/>
        </w:rPr>
        <w:lastRenderedPageBreak/>
        <w:t>e) This policy w</w:t>
      </w:r>
      <w:r w:rsidR="004A2D54">
        <w:rPr>
          <w:rFonts w:ascii="Sylfaen" w:hAnsi="Sylfaen"/>
          <w:sz w:val="22"/>
          <w:szCs w:val="22"/>
        </w:rPr>
        <w:t>as last reviewed and updated in October 2020</w:t>
      </w:r>
      <w:r w:rsidR="00D57ED9" w:rsidRPr="00905F53">
        <w:rPr>
          <w:rFonts w:ascii="Sylfaen" w:hAnsi="Sylfaen"/>
          <w:sz w:val="22"/>
          <w:szCs w:val="22"/>
        </w:rPr>
        <w:t xml:space="preserve"> </w:t>
      </w:r>
      <w:r w:rsidRPr="00905F53">
        <w:rPr>
          <w:rFonts w:ascii="Sylfaen" w:hAnsi="Sylfaen"/>
          <w:sz w:val="22"/>
          <w:szCs w:val="22"/>
        </w:rPr>
        <w:t>and will be reviewed again in the event of any signific</w:t>
      </w:r>
      <w:r w:rsidR="004A2D54">
        <w:rPr>
          <w:rFonts w:ascii="Sylfaen" w:hAnsi="Sylfaen"/>
          <w:sz w:val="22"/>
          <w:szCs w:val="22"/>
        </w:rPr>
        <w:t>ant changes or by October 2021</w:t>
      </w:r>
      <w:r w:rsidRPr="00905F53">
        <w:rPr>
          <w:rFonts w:ascii="Sylfaen" w:hAnsi="Sylfaen"/>
          <w:sz w:val="22"/>
          <w:szCs w:val="22"/>
        </w:rPr>
        <w:t xml:space="preserve"> at the latest. The School’s most recent safeguardi</w:t>
      </w:r>
      <w:r w:rsidR="00D57ED9" w:rsidRPr="00905F53">
        <w:rPr>
          <w:rFonts w:ascii="Sylfaen" w:hAnsi="Sylfaen"/>
          <w:sz w:val="22"/>
          <w:szCs w:val="22"/>
        </w:rPr>
        <w:t>ng audit visit took place on 22</w:t>
      </w:r>
      <w:r w:rsidR="00D57ED9" w:rsidRPr="00905F53">
        <w:rPr>
          <w:rFonts w:ascii="Sylfaen" w:hAnsi="Sylfaen"/>
          <w:sz w:val="22"/>
          <w:szCs w:val="22"/>
          <w:vertAlign w:val="superscript"/>
        </w:rPr>
        <w:t>nd</w:t>
      </w:r>
      <w:r w:rsidR="00D57ED9" w:rsidRPr="00905F53">
        <w:rPr>
          <w:rFonts w:ascii="Sylfaen" w:hAnsi="Sylfaen"/>
          <w:sz w:val="22"/>
          <w:szCs w:val="22"/>
        </w:rPr>
        <w:t xml:space="preserve"> </w:t>
      </w:r>
      <w:r w:rsidRPr="00905F53">
        <w:rPr>
          <w:rFonts w:ascii="Sylfaen" w:hAnsi="Sylfaen"/>
          <w:sz w:val="22"/>
          <w:szCs w:val="22"/>
        </w:rPr>
        <w:t>November 2018</w:t>
      </w:r>
      <w:r w:rsidR="00D57ED9" w:rsidRPr="00905F53">
        <w:rPr>
          <w:rFonts w:ascii="Sylfaen" w:hAnsi="Sylfaen"/>
          <w:color w:val="FF0000"/>
          <w:sz w:val="22"/>
          <w:szCs w:val="22"/>
        </w:rPr>
        <w:t xml:space="preserve">. </w:t>
      </w:r>
    </w:p>
    <w:p w:rsidR="00D57ED9" w:rsidRPr="00905F53" w:rsidRDefault="00D57ED9" w:rsidP="00BC38BF">
      <w:pPr>
        <w:pStyle w:val="NormalWeb"/>
        <w:rPr>
          <w:rFonts w:ascii="Sylfaen" w:hAnsi="Sylfaen"/>
          <w:sz w:val="22"/>
          <w:szCs w:val="22"/>
        </w:rPr>
      </w:pPr>
    </w:p>
    <w:p w:rsidR="00D57ED9" w:rsidRPr="00905F53" w:rsidRDefault="00D57ED9" w:rsidP="00BC38BF">
      <w:pPr>
        <w:pStyle w:val="NormalWeb"/>
        <w:rPr>
          <w:rFonts w:ascii="Sylfaen" w:hAnsi="Sylfaen"/>
          <w:sz w:val="22"/>
          <w:szCs w:val="22"/>
        </w:rPr>
      </w:pPr>
    </w:p>
    <w:p w:rsidR="00BC38BF" w:rsidRPr="00905F53" w:rsidRDefault="00BC38BF" w:rsidP="00BC38BF">
      <w:pPr>
        <w:pStyle w:val="NormalWeb"/>
        <w:rPr>
          <w:rFonts w:ascii="Sylfaen" w:hAnsi="Sylfaen"/>
          <w:sz w:val="22"/>
          <w:szCs w:val="22"/>
        </w:rPr>
      </w:pPr>
      <w:r w:rsidRPr="00905F53">
        <w:rPr>
          <w:rFonts w:ascii="Sylfaen" w:hAnsi="Sylfaen"/>
          <w:sz w:val="22"/>
          <w:szCs w:val="22"/>
        </w:rPr>
        <w:t>1</w:t>
      </w:r>
      <w:r w:rsidR="00AF1A93" w:rsidRPr="00905F53">
        <w:rPr>
          <w:rFonts w:ascii="Sylfaen" w:hAnsi="Sylfaen"/>
          <w:sz w:val="22"/>
          <w:szCs w:val="22"/>
        </w:rPr>
        <w:t>9</w:t>
      </w:r>
      <w:r w:rsidRPr="00905F53">
        <w:rPr>
          <w:rFonts w:ascii="Sylfaen" w:hAnsi="Sylfaen"/>
          <w:sz w:val="22"/>
          <w:szCs w:val="22"/>
        </w:rPr>
        <w:t xml:space="preserve">. </w:t>
      </w:r>
      <w:r w:rsidRPr="00905F53">
        <w:rPr>
          <w:rFonts w:ascii="Sylfaen" w:hAnsi="Sylfaen"/>
          <w:b/>
          <w:sz w:val="22"/>
          <w:szCs w:val="22"/>
        </w:rPr>
        <w:t>Key Contacts</w:t>
      </w:r>
    </w:p>
    <w:p w:rsidR="003A1E67" w:rsidRPr="00905F53" w:rsidRDefault="00BD48A6" w:rsidP="003A1E67">
      <w:pPr>
        <w:pStyle w:val="Header"/>
        <w:rPr>
          <w:rFonts w:ascii="Sylfaen" w:eastAsia="Times New Roman" w:hAnsi="Sylfaen" w:cs="Times New Roman"/>
          <w:b/>
          <w:lang w:eastAsia="en-GB"/>
        </w:rPr>
      </w:pPr>
      <w:r w:rsidRPr="00905F53">
        <w:rPr>
          <w:rFonts w:ascii="Sylfaen" w:hAnsi="Sylfaen"/>
          <w:b/>
        </w:rPr>
        <w:t>S</w:t>
      </w:r>
      <w:r w:rsidRPr="00905F53">
        <w:rPr>
          <w:rFonts w:ascii="Sylfaen" w:eastAsia="Times New Roman" w:hAnsi="Sylfaen" w:cs="Times New Roman"/>
          <w:b/>
          <w:lang w:eastAsia="en-GB"/>
        </w:rPr>
        <w:t>chool</w:t>
      </w:r>
      <w:r w:rsidR="003A1E67" w:rsidRPr="00905F53">
        <w:rPr>
          <w:rFonts w:ascii="Sylfaen" w:eastAsia="Times New Roman" w:hAnsi="Sylfaen" w:cs="Times New Roman"/>
          <w:b/>
          <w:lang w:eastAsia="en-GB"/>
        </w:rPr>
        <w:t xml:space="preserve"> Contacts</w:t>
      </w:r>
    </w:p>
    <w:p w:rsidR="003A1E67" w:rsidRPr="00905F53" w:rsidRDefault="003A1E67" w:rsidP="003A1E67">
      <w:pPr>
        <w:tabs>
          <w:tab w:val="center" w:pos="4513"/>
          <w:tab w:val="right" w:pos="9026"/>
        </w:tabs>
        <w:spacing w:after="0" w:line="240" w:lineRule="auto"/>
        <w:rPr>
          <w:rFonts w:ascii="Sylfaen" w:eastAsia="Times New Roman" w:hAnsi="Sylfaen" w:cs="Times New Roman"/>
          <w:b/>
          <w:lang w:eastAsia="en-GB"/>
        </w:rPr>
      </w:pPr>
    </w:p>
    <w:p w:rsidR="00BD48A6" w:rsidRPr="00905F53" w:rsidRDefault="003A1E67" w:rsidP="003A1E67">
      <w:pPr>
        <w:tabs>
          <w:tab w:val="center" w:pos="4513"/>
          <w:tab w:val="right" w:pos="9026"/>
        </w:tabs>
        <w:spacing w:after="0" w:line="240" w:lineRule="auto"/>
        <w:rPr>
          <w:rFonts w:ascii="Sylfaen" w:eastAsia="Times New Roman" w:hAnsi="Sylfaen" w:cs="Times New Roman"/>
          <w:lang w:eastAsia="en-GB"/>
        </w:rPr>
      </w:pPr>
      <w:proofErr w:type="spellStart"/>
      <w:r w:rsidRPr="00905F53">
        <w:rPr>
          <w:rFonts w:ascii="Sylfaen" w:eastAsia="Times New Roman" w:hAnsi="Sylfaen" w:cs="Times New Roman"/>
          <w:lang w:eastAsia="en-GB"/>
        </w:rPr>
        <w:t>Headteacher</w:t>
      </w:r>
      <w:proofErr w:type="spellEnd"/>
      <w:r w:rsidRPr="00905F53">
        <w:rPr>
          <w:rFonts w:ascii="Sylfaen" w:eastAsia="Times New Roman" w:hAnsi="Sylfaen" w:cs="Times New Roman"/>
          <w:lang w:eastAsia="en-GB"/>
        </w:rPr>
        <w:t xml:space="preserve">: Mrs P. Anderson 0208 460 3546 </w:t>
      </w:r>
    </w:p>
    <w:p w:rsidR="00871C8B" w:rsidRPr="00905F53" w:rsidRDefault="003A1E67" w:rsidP="003A1E67">
      <w:pPr>
        <w:tabs>
          <w:tab w:val="center" w:pos="4513"/>
          <w:tab w:val="right" w:pos="9026"/>
        </w:tabs>
        <w:spacing w:after="0" w:line="240" w:lineRule="auto"/>
        <w:rPr>
          <w:rFonts w:ascii="Sylfaen" w:eastAsia="Times New Roman" w:hAnsi="Sylfaen" w:cs="Times New Roman"/>
          <w:lang w:eastAsia="en-GB"/>
        </w:rPr>
      </w:pPr>
      <w:r w:rsidRPr="00905F53">
        <w:rPr>
          <w:rFonts w:ascii="Sylfaen" w:eastAsia="Times New Roman" w:hAnsi="Sylfaen" w:cs="Times New Roman"/>
          <w:lang w:eastAsia="en-GB"/>
        </w:rPr>
        <w:t xml:space="preserve">Deputy </w:t>
      </w:r>
      <w:proofErr w:type="spellStart"/>
      <w:r w:rsidRPr="00905F53">
        <w:rPr>
          <w:rFonts w:ascii="Sylfaen" w:eastAsia="Times New Roman" w:hAnsi="Sylfaen" w:cs="Times New Roman"/>
          <w:lang w:eastAsia="en-GB"/>
        </w:rPr>
        <w:t>Headteacher</w:t>
      </w:r>
      <w:proofErr w:type="spellEnd"/>
      <w:r w:rsidRPr="00905F53">
        <w:rPr>
          <w:rFonts w:ascii="Sylfaen" w:eastAsia="Times New Roman" w:hAnsi="Sylfaen" w:cs="Times New Roman"/>
          <w:lang w:eastAsia="en-GB"/>
        </w:rPr>
        <w:t xml:space="preserve">:  Mrs Suzy Woolaway, The Whole School Designated </w:t>
      </w:r>
      <w:r w:rsidR="00BD48A6" w:rsidRPr="00905F53">
        <w:rPr>
          <w:rFonts w:ascii="Sylfaen" w:eastAsia="Times New Roman" w:hAnsi="Sylfaen" w:cs="Times New Roman"/>
          <w:lang w:eastAsia="en-GB"/>
        </w:rPr>
        <w:t>Safeguarding Lead</w:t>
      </w:r>
      <w:r w:rsidR="00871C8B" w:rsidRPr="00905F53">
        <w:rPr>
          <w:rFonts w:ascii="Sylfaen" w:eastAsia="Times New Roman" w:hAnsi="Sylfaen" w:cs="Times New Roman"/>
          <w:lang w:eastAsia="en-GB"/>
        </w:rPr>
        <w:t xml:space="preserve"> (DSL)</w:t>
      </w:r>
      <w:r w:rsidR="00D57ED9" w:rsidRPr="00905F53">
        <w:rPr>
          <w:rFonts w:ascii="Sylfaen" w:eastAsia="Times New Roman" w:hAnsi="Sylfaen" w:cs="Times New Roman"/>
          <w:lang w:eastAsia="en-GB"/>
        </w:rPr>
        <w:t xml:space="preserve">/ Designated teacher for Looked </w:t>
      </w:r>
      <w:proofErr w:type="gramStart"/>
      <w:r w:rsidR="00D57ED9" w:rsidRPr="00905F53">
        <w:rPr>
          <w:rFonts w:ascii="Sylfaen" w:eastAsia="Times New Roman" w:hAnsi="Sylfaen" w:cs="Times New Roman"/>
          <w:lang w:eastAsia="en-GB"/>
        </w:rPr>
        <w:t>After</w:t>
      </w:r>
      <w:proofErr w:type="gramEnd"/>
      <w:r w:rsidR="00D57ED9" w:rsidRPr="00905F53">
        <w:rPr>
          <w:rFonts w:ascii="Sylfaen" w:eastAsia="Times New Roman" w:hAnsi="Sylfaen" w:cs="Times New Roman"/>
          <w:lang w:eastAsia="en-GB"/>
        </w:rPr>
        <w:t xml:space="preserve"> Children</w:t>
      </w:r>
      <w:r w:rsidRPr="00905F53">
        <w:rPr>
          <w:rFonts w:ascii="Sylfaen" w:eastAsia="Times New Roman" w:hAnsi="Sylfaen" w:cs="Times New Roman"/>
          <w:lang w:eastAsia="en-GB"/>
        </w:rPr>
        <w:t xml:space="preserve">:  0208 460 3546 </w:t>
      </w:r>
      <w:proofErr w:type="spellStart"/>
      <w:r w:rsidRPr="00905F53">
        <w:rPr>
          <w:rFonts w:ascii="Sylfaen" w:eastAsia="Times New Roman" w:hAnsi="Sylfaen" w:cs="Times New Roman"/>
          <w:lang w:eastAsia="en-GB"/>
        </w:rPr>
        <w:t>ext</w:t>
      </w:r>
      <w:proofErr w:type="spellEnd"/>
      <w:r w:rsidRPr="00905F53">
        <w:rPr>
          <w:rFonts w:ascii="Sylfaen" w:eastAsia="Times New Roman" w:hAnsi="Sylfaen" w:cs="Times New Roman"/>
          <w:lang w:eastAsia="en-GB"/>
        </w:rPr>
        <w:t xml:space="preserve"> 551</w:t>
      </w:r>
      <w:r w:rsidR="00871C8B" w:rsidRPr="00905F53">
        <w:rPr>
          <w:rFonts w:ascii="Sylfaen" w:eastAsia="Times New Roman" w:hAnsi="Sylfaen" w:cs="Times New Roman"/>
          <w:lang w:eastAsia="en-GB"/>
        </w:rPr>
        <w:t>, swoolaway@bcsweb.co.uk</w:t>
      </w:r>
      <w:r w:rsidRPr="00905F53">
        <w:rPr>
          <w:rFonts w:ascii="Sylfaen" w:eastAsia="Times New Roman" w:hAnsi="Sylfaen" w:cs="Times New Roman"/>
          <w:lang w:eastAsia="en-GB"/>
        </w:rPr>
        <w:t xml:space="preserve"> </w:t>
      </w:r>
    </w:p>
    <w:p w:rsidR="003B0075" w:rsidRPr="00905F53" w:rsidRDefault="00107721" w:rsidP="003A1E67">
      <w:pPr>
        <w:tabs>
          <w:tab w:val="center" w:pos="4513"/>
          <w:tab w:val="right" w:pos="9026"/>
        </w:tabs>
        <w:spacing w:after="0" w:line="240" w:lineRule="auto"/>
        <w:rPr>
          <w:rFonts w:ascii="Sylfaen" w:eastAsia="Times New Roman" w:hAnsi="Sylfaen" w:cs="Times New Roman"/>
          <w:lang w:eastAsia="en-GB"/>
        </w:rPr>
      </w:pPr>
      <w:r w:rsidRPr="00905F53">
        <w:rPr>
          <w:rFonts w:ascii="Sylfaen" w:eastAsia="Times New Roman" w:hAnsi="Sylfaen" w:cs="Times New Roman"/>
          <w:lang w:eastAsia="en-GB"/>
        </w:rPr>
        <w:t xml:space="preserve">Mrs </w:t>
      </w:r>
      <w:r w:rsidR="00654E87" w:rsidRPr="00905F53">
        <w:rPr>
          <w:rFonts w:ascii="Sylfaen" w:eastAsia="Times New Roman" w:hAnsi="Sylfaen" w:cs="Times New Roman"/>
          <w:lang w:eastAsia="en-GB"/>
        </w:rPr>
        <w:t>Alison</w:t>
      </w:r>
      <w:r w:rsidR="00551533" w:rsidRPr="00905F53">
        <w:rPr>
          <w:rFonts w:ascii="Sylfaen" w:eastAsia="Times New Roman" w:hAnsi="Sylfaen" w:cs="Times New Roman"/>
          <w:lang w:eastAsia="en-GB"/>
        </w:rPr>
        <w:t xml:space="preserve"> Barker</w:t>
      </w:r>
      <w:r w:rsidRPr="00905F53">
        <w:rPr>
          <w:rFonts w:ascii="Sylfaen" w:eastAsia="Times New Roman" w:hAnsi="Sylfaen" w:cs="Times New Roman"/>
          <w:lang w:eastAsia="en-GB"/>
        </w:rPr>
        <w:t xml:space="preserve">, Deputy Designated </w:t>
      </w:r>
      <w:r w:rsidR="00BD48A6" w:rsidRPr="00905F53">
        <w:rPr>
          <w:rFonts w:ascii="Sylfaen" w:eastAsia="Times New Roman" w:hAnsi="Sylfaen" w:cs="Times New Roman"/>
          <w:lang w:eastAsia="en-GB"/>
        </w:rPr>
        <w:t>Safeguarding Lead</w:t>
      </w:r>
      <w:r w:rsidR="00871C8B" w:rsidRPr="00905F53">
        <w:rPr>
          <w:rFonts w:ascii="Sylfaen" w:eastAsia="Times New Roman" w:hAnsi="Sylfaen" w:cs="Times New Roman"/>
          <w:lang w:eastAsia="en-GB"/>
        </w:rPr>
        <w:t xml:space="preserve"> (DSL)</w:t>
      </w:r>
      <w:r w:rsidR="00D171DA" w:rsidRPr="00905F53">
        <w:rPr>
          <w:rFonts w:ascii="Sylfaen" w:eastAsia="Times New Roman" w:hAnsi="Sylfaen" w:cs="Times New Roman"/>
          <w:lang w:eastAsia="en-GB"/>
        </w:rPr>
        <w:t xml:space="preserve"> and EYFS DSL</w:t>
      </w:r>
      <w:r w:rsidR="00BD48A6" w:rsidRPr="00905F53">
        <w:rPr>
          <w:rFonts w:ascii="Sylfaen" w:eastAsia="Times New Roman" w:hAnsi="Sylfaen" w:cs="Times New Roman"/>
          <w:lang w:eastAsia="en-GB"/>
        </w:rPr>
        <w:t>:</w:t>
      </w:r>
      <w:r w:rsidR="00871C8B" w:rsidRPr="00905F53">
        <w:rPr>
          <w:rFonts w:ascii="Sylfaen" w:eastAsia="Times New Roman" w:hAnsi="Sylfaen" w:cs="Times New Roman"/>
          <w:lang w:eastAsia="en-GB"/>
        </w:rPr>
        <w:t xml:space="preserve"> </w:t>
      </w:r>
      <w:hyperlink r:id="rId14" w:history="1">
        <w:r w:rsidR="00551533" w:rsidRPr="00905F53">
          <w:rPr>
            <w:rStyle w:val="Hyperlink"/>
            <w:rFonts w:ascii="Sylfaen" w:eastAsia="Times New Roman" w:hAnsi="Sylfaen" w:cs="Times New Roman"/>
            <w:color w:val="auto"/>
            <w:lang w:eastAsia="en-GB"/>
          </w:rPr>
          <w:t>abarker@bcsweb.co.uk</w:t>
        </w:r>
      </w:hyperlink>
    </w:p>
    <w:p w:rsidR="007F155C" w:rsidRPr="00905F53" w:rsidRDefault="007F155C" w:rsidP="003A1E67">
      <w:pPr>
        <w:tabs>
          <w:tab w:val="center" w:pos="4513"/>
          <w:tab w:val="right" w:pos="9026"/>
        </w:tabs>
        <w:spacing w:after="0" w:line="240" w:lineRule="auto"/>
        <w:rPr>
          <w:rFonts w:ascii="Sylfaen" w:hAnsi="Sylfaen" w:cs="Tahoma"/>
        </w:rPr>
      </w:pPr>
      <w:proofErr w:type="gramStart"/>
      <w:r w:rsidRPr="00905F53">
        <w:rPr>
          <w:rFonts w:ascii="Sylfaen" w:hAnsi="Sylfaen"/>
        </w:rPr>
        <w:t xml:space="preserve">Chair </w:t>
      </w:r>
      <w:r w:rsidR="00941CDE" w:rsidRPr="00905F53">
        <w:rPr>
          <w:rFonts w:ascii="Sylfaen" w:hAnsi="Sylfaen"/>
        </w:rPr>
        <w:t>of Trustees –Mrs P Colling</w:t>
      </w:r>
      <w:r w:rsidRPr="00905F53">
        <w:rPr>
          <w:rFonts w:ascii="Sylfaen" w:hAnsi="Sylfaen"/>
        </w:rPr>
        <w:t xml:space="preserve">, c/o Bishop Challoner School, 228 Bromley Road, </w:t>
      </w:r>
      <w:proofErr w:type="spellStart"/>
      <w:r w:rsidRPr="00905F53">
        <w:rPr>
          <w:rFonts w:ascii="Sylfaen" w:hAnsi="Sylfaen"/>
        </w:rPr>
        <w:t>Shortlands</w:t>
      </w:r>
      <w:proofErr w:type="spellEnd"/>
      <w:r w:rsidRPr="00905F53">
        <w:rPr>
          <w:rFonts w:ascii="Sylfaen" w:hAnsi="Sylfaen"/>
        </w:rPr>
        <w:t>, BR2 0BS.</w:t>
      </w:r>
      <w:proofErr w:type="gramEnd"/>
      <w:r w:rsidRPr="00905F53">
        <w:rPr>
          <w:rFonts w:ascii="Sylfaen" w:hAnsi="Sylfaen" w:cs="Tahoma"/>
        </w:rPr>
        <w:t xml:space="preserve"> </w:t>
      </w:r>
    </w:p>
    <w:p w:rsidR="00871C8B" w:rsidRPr="00905F53" w:rsidRDefault="00871C8B" w:rsidP="003A1E67">
      <w:pPr>
        <w:tabs>
          <w:tab w:val="center" w:pos="4513"/>
          <w:tab w:val="right" w:pos="9026"/>
        </w:tabs>
        <w:spacing w:after="0" w:line="240" w:lineRule="auto"/>
        <w:rPr>
          <w:rFonts w:ascii="Sylfaen" w:eastAsia="Times New Roman" w:hAnsi="Sylfaen" w:cs="Times New Roman"/>
          <w:lang w:eastAsia="en-GB"/>
        </w:rPr>
      </w:pPr>
      <w:r w:rsidRPr="00905F53">
        <w:rPr>
          <w:rFonts w:ascii="Sylfaen" w:hAnsi="Sylfaen" w:cs="Tahoma"/>
        </w:rPr>
        <w:t>Trustee with interest in Safeguarding</w:t>
      </w:r>
      <w:r w:rsidR="00531098" w:rsidRPr="00905F53">
        <w:rPr>
          <w:rFonts w:ascii="Sylfaen" w:hAnsi="Sylfaen" w:cs="Tahoma"/>
        </w:rPr>
        <w:t xml:space="preserve"> and acting as senior ‘board level lead’</w:t>
      </w:r>
      <w:r w:rsidRPr="00905F53">
        <w:rPr>
          <w:rFonts w:ascii="Sylfaen" w:hAnsi="Sylfaen" w:cs="Tahoma"/>
        </w:rPr>
        <w:t xml:space="preserve">: </w:t>
      </w:r>
      <w:proofErr w:type="spellStart"/>
      <w:r w:rsidR="002C370D" w:rsidRPr="00905F53">
        <w:rPr>
          <w:rFonts w:ascii="Sylfaen" w:hAnsi="Sylfaen" w:cs="Tahoma"/>
        </w:rPr>
        <w:t>Ticcy</w:t>
      </w:r>
      <w:proofErr w:type="spellEnd"/>
      <w:r w:rsidR="002C370D" w:rsidRPr="00905F53">
        <w:rPr>
          <w:rFonts w:ascii="Sylfaen" w:hAnsi="Sylfaen" w:cs="Tahoma"/>
        </w:rPr>
        <w:t xml:space="preserve"> Colling</w:t>
      </w:r>
      <w:r w:rsidR="000271E2" w:rsidRPr="00905F53">
        <w:rPr>
          <w:rFonts w:ascii="Sylfaen" w:hAnsi="Sylfaen" w:cs="Tahoma"/>
        </w:rPr>
        <w:t xml:space="preserve">. </w:t>
      </w:r>
      <w:r w:rsidR="000271E2" w:rsidRPr="00905F53">
        <w:rPr>
          <w:rFonts w:ascii="Sylfaen" w:hAnsi="Sylfaen"/>
        </w:rPr>
        <w:t>She can be contacted through the Clerk to Governors, Penny Dormer: pdormer@bcsweb.co.uk</w:t>
      </w:r>
    </w:p>
    <w:p w:rsidR="00CD3512" w:rsidRPr="00905F53" w:rsidRDefault="00107721" w:rsidP="00CD3512">
      <w:pPr>
        <w:pStyle w:val="NormalWeb"/>
        <w:rPr>
          <w:rFonts w:ascii="Sylfaen" w:hAnsi="Sylfaen"/>
          <w:b/>
          <w:sz w:val="22"/>
          <w:szCs w:val="22"/>
        </w:rPr>
      </w:pPr>
      <w:r w:rsidRPr="00905F53">
        <w:rPr>
          <w:rFonts w:ascii="Sylfaen" w:hAnsi="Sylfaen"/>
          <w:b/>
          <w:sz w:val="22"/>
          <w:szCs w:val="22"/>
        </w:rPr>
        <w:t>Multi-agency contacts</w:t>
      </w:r>
    </w:p>
    <w:p w:rsidR="006D53B4" w:rsidRPr="00905F53" w:rsidRDefault="002E2FDF" w:rsidP="006D53B4">
      <w:pPr>
        <w:pStyle w:val="NormalWeb"/>
        <w:rPr>
          <w:rFonts w:ascii="Sylfaen" w:hAnsi="Sylfaen"/>
          <w:sz w:val="22"/>
          <w:szCs w:val="22"/>
        </w:rPr>
      </w:pPr>
      <w:r>
        <w:rPr>
          <w:rFonts w:ascii="Sylfaen" w:hAnsi="Sylfaen"/>
          <w:sz w:val="22"/>
          <w:szCs w:val="22"/>
        </w:rPr>
        <w:t>G</w:t>
      </w:r>
      <w:r w:rsidR="00735703">
        <w:rPr>
          <w:rFonts w:ascii="Sylfaen" w:hAnsi="Sylfaen"/>
          <w:sz w:val="22"/>
          <w:szCs w:val="22"/>
        </w:rPr>
        <w:t>emma Taylor</w:t>
      </w:r>
      <w:r w:rsidR="00E3679F" w:rsidRPr="00905F53">
        <w:rPr>
          <w:rFonts w:ascii="Sylfaen" w:hAnsi="Sylfaen"/>
          <w:sz w:val="22"/>
          <w:szCs w:val="22"/>
        </w:rPr>
        <w:t xml:space="preserve">: </w:t>
      </w:r>
      <w:r w:rsidR="006D53B4" w:rsidRPr="00905F53">
        <w:rPr>
          <w:rFonts w:ascii="Sylfaen" w:hAnsi="Sylfaen"/>
          <w:sz w:val="22"/>
          <w:szCs w:val="22"/>
        </w:rPr>
        <w:t>Bromley Lead Officer (LADO) for Educ</w:t>
      </w:r>
      <w:r w:rsidR="00922B1F">
        <w:rPr>
          <w:rFonts w:ascii="Sylfaen" w:hAnsi="Sylfaen"/>
          <w:sz w:val="22"/>
          <w:szCs w:val="22"/>
        </w:rPr>
        <w:t>ation Safeguarding 0208 461 7775 or 07850 921 631</w:t>
      </w:r>
      <w:bookmarkStart w:id="5" w:name="_GoBack"/>
      <w:bookmarkEnd w:id="5"/>
      <w:r w:rsidR="006D53B4" w:rsidRPr="00905F53">
        <w:rPr>
          <w:rFonts w:ascii="Sylfaen" w:hAnsi="Sylfaen"/>
          <w:sz w:val="22"/>
          <w:szCs w:val="22"/>
        </w:rPr>
        <w:t xml:space="preserve"> </w:t>
      </w:r>
    </w:p>
    <w:p w:rsidR="00E3679F" w:rsidRPr="00905F53" w:rsidRDefault="00E3679F" w:rsidP="00E3679F">
      <w:pPr>
        <w:pStyle w:val="NormalWeb"/>
        <w:rPr>
          <w:rFonts w:ascii="Sylfaen" w:hAnsi="Sylfaen"/>
          <w:sz w:val="22"/>
          <w:szCs w:val="22"/>
        </w:rPr>
      </w:pPr>
      <w:r w:rsidRPr="00905F53">
        <w:rPr>
          <w:rFonts w:ascii="Sylfaen" w:hAnsi="Sylfaen" w:cs="TTE26E40F8t00"/>
          <w:sz w:val="22"/>
          <w:szCs w:val="22"/>
        </w:rPr>
        <w:t>Bro</w:t>
      </w:r>
      <w:r w:rsidR="002E2FDF">
        <w:rPr>
          <w:rFonts w:ascii="Sylfaen" w:hAnsi="Sylfaen" w:cs="TTE26E40F8t00"/>
          <w:sz w:val="22"/>
          <w:szCs w:val="22"/>
        </w:rPr>
        <w:t xml:space="preserve">mley Safeguarding Children </w:t>
      </w:r>
      <w:proofErr w:type="spellStart"/>
      <w:proofErr w:type="gramStart"/>
      <w:r w:rsidR="002E2FDF">
        <w:rPr>
          <w:rFonts w:ascii="Sylfaen" w:hAnsi="Sylfaen" w:cs="TTE26E40F8t00"/>
          <w:sz w:val="22"/>
          <w:szCs w:val="22"/>
        </w:rPr>
        <w:t>Partnetship</w:t>
      </w:r>
      <w:proofErr w:type="spellEnd"/>
      <w:r w:rsidRPr="00905F53">
        <w:rPr>
          <w:rFonts w:ascii="Sylfaen" w:hAnsi="Sylfaen" w:cs="TTE26E40F8t00"/>
          <w:sz w:val="22"/>
          <w:szCs w:val="22"/>
        </w:rPr>
        <w:t xml:space="preserve">  (</w:t>
      </w:r>
      <w:proofErr w:type="gramEnd"/>
      <w:r w:rsidRPr="00905F53">
        <w:rPr>
          <w:rFonts w:ascii="Sylfaen" w:hAnsi="Sylfaen" w:cs="TTE26E40F8t00"/>
          <w:sz w:val="22"/>
          <w:szCs w:val="22"/>
        </w:rPr>
        <w:t>SCB)</w:t>
      </w:r>
      <w:r w:rsidR="00D57ED9" w:rsidRPr="00905F53">
        <w:rPr>
          <w:rFonts w:ascii="Sylfaen" w:hAnsi="Sylfaen" w:cs="TTE26E40F8t00"/>
          <w:sz w:val="22"/>
          <w:szCs w:val="22"/>
        </w:rPr>
        <w:t xml:space="preserve"> –</w:t>
      </w:r>
      <w:r w:rsidRPr="00905F53">
        <w:rPr>
          <w:rFonts w:ascii="Sylfaen" w:hAnsi="Sylfaen" w:cs="TTE26E40F8t00"/>
          <w:sz w:val="22"/>
          <w:szCs w:val="22"/>
        </w:rPr>
        <w:t xml:space="preserve"> </w:t>
      </w:r>
      <w:r w:rsidRPr="00905F53">
        <w:rPr>
          <w:rFonts w:ascii="Sylfaen" w:hAnsi="Sylfaen"/>
          <w:sz w:val="22"/>
          <w:szCs w:val="22"/>
        </w:rPr>
        <w:t>: 0208 461 7816 (out of hours: 0300 303 8671 / 020 8464 4848)</w:t>
      </w:r>
      <w:r w:rsidR="00D57ED9" w:rsidRPr="00905F53">
        <w:rPr>
          <w:rFonts w:ascii="Sylfaen" w:hAnsi="Sylfaen"/>
          <w:sz w:val="22"/>
          <w:szCs w:val="22"/>
        </w:rPr>
        <w:t xml:space="preserve"> </w:t>
      </w:r>
    </w:p>
    <w:p w:rsidR="00E3679F" w:rsidRPr="00905F53" w:rsidRDefault="00E3679F" w:rsidP="00E3679F">
      <w:pPr>
        <w:autoSpaceDE w:val="0"/>
        <w:autoSpaceDN w:val="0"/>
        <w:adjustRightInd w:val="0"/>
        <w:spacing w:after="0" w:line="240" w:lineRule="auto"/>
        <w:rPr>
          <w:rFonts w:ascii="Sylfaen" w:eastAsia="Times New Roman" w:hAnsi="Sylfaen" w:cs="TTE26E40F8t00"/>
          <w:lang w:eastAsia="en-GB"/>
        </w:rPr>
      </w:pPr>
      <w:proofErr w:type="gramStart"/>
      <w:r w:rsidRPr="00905F53">
        <w:rPr>
          <w:rFonts w:ascii="Sylfaen" w:eastAsia="Times New Roman" w:hAnsi="Sylfaen" w:cs="TTE26E40F8t00"/>
          <w:lang w:eastAsia="en-GB"/>
        </w:rPr>
        <w:t>email</w:t>
      </w:r>
      <w:proofErr w:type="gramEnd"/>
      <w:r w:rsidRPr="00905F53">
        <w:rPr>
          <w:rFonts w:ascii="Sylfaen" w:eastAsia="Times New Roman" w:hAnsi="Sylfaen" w:cs="TTE26E40F8t00"/>
          <w:lang w:eastAsia="en-GB"/>
        </w:rPr>
        <w:t xml:space="preserve">: </w:t>
      </w:r>
      <w:hyperlink r:id="rId15" w:history="1">
        <w:r w:rsidRPr="00905F53">
          <w:rPr>
            <w:rStyle w:val="Hyperlink"/>
            <w:rFonts w:ascii="Sylfaen" w:eastAsia="Times New Roman" w:hAnsi="Sylfaen" w:cs="TTE26E40F8t00"/>
            <w:color w:val="auto"/>
            <w:lang w:eastAsia="en-GB"/>
          </w:rPr>
          <w:t>bscb@bromley.gov.uk</w:t>
        </w:r>
      </w:hyperlink>
      <w:r w:rsidRPr="00905F53">
        <w:rPr>
          <w:rFonts w:ascii="Sylfaen" w:eastAsia="Times New Roman" w:hAnsi="Sylfaen" w:cs="TTE26E40F8t00"/>
          <w:lang w:eastAsia="en-GB"/>
        </w:rPr>
        <w:t xml:space="preserve">  EYFS 020 8313 4635/020 8313 4728</w:t>
      </w:r>
    </w:p>
    <w:p w:rsidR="006D53B4" w:rsidRPr="00EA58D8" w:rsidRDefault="006D53B4" w:rsidP="006D53B4">
      <w:pPr>
        <w:pStyle w:val="NormalWeb"/>
        <w:rPr>
          <w:rFonts w:ascii="Sylfaen" w:hAnsi="Sylfaen"/>
          <w:sz w:val="22"/>
          <w:szCs w:val="22"/>
        </w:rPr>
      </w:pPr>
      <w:r w:rsidRPr="00905F53">
        <w:rPr>
          <w:rFonts w:ascii="Sylfaen" w:hAnsi="Sylfaen"/>
          <w:sz w:val="22"/>
          <w:szCs w:val="22"/>
        </w:rPr>
        <w:t>Susan Phillips: Head of Refe</w:t>
      </w:r>
      <w:r w:rsidRPr="00EA58D8">
        <w:rPr>
          <w:rFonts w:ascii="Sylfaen" w:hAnsi="Sylfaen"/>
          <w:sz w:val="22"/>
          <w:szCs w:val="22"/>
        </w:rPr>
        <w:t>rrals Bromley 020 8313 4026</w:t>
      </w:r>
    </w:p>
    <w:p w:rsidR="008B459E" w:rsidRPr="00BF7B88" w:rsidRDefault="006D53B4" w:rsidP="00BF7B88">
      <w:pPr>
        <w:pStyle w:val="NormalWeb"/>
        <w:rPr>
          <w:rFonts w:ascii="Sylfaen" w:hAnsi="Sylfaen"/>
          <w:sz w:val="22"/>
          <w:szCs w:val="22"/>
        </w:rPr>
      </w:pPr>
      <w:r w:rsidRPr="00EA58D8">
        <w:rPr>
          <w:rFonts w:ascii="Sylfaen" w:hAnsi="Sylfaen"/>
          <w:sz w:val="22"/>
          <w:szCs w:val="22"/>
        </w:rPr>
        <w:t xml:space="preserve">Rachel </w:t>
      </w:r>
      <w:proofErr w:type="spellStart"/>
      <w:r w:rsidRPr="00EA58D8">
        <w:rPr>
          <w:rFonts w:ascii="Sylfaen" w:hAnsi="Sylfaen"/>
          <w:sz w:val="22"/>
          <w:szCs w:val="22"/>
        </w:rPr>
        <w:t>Dunley</w:t>
      </w:r>
      <w:proofErr w:type="spellEnd"/>
      <w:r w:rsidRPr="00EA58D8">
        <w:rPr>
          <w:rFonts w:ascii="Sylfaen" w:hAnsi="Sylfaen"/>
          <w:sz w:val="22"/>
          <w:szCs w:val="22"/>
        </w:rPr>
        <w:t>: Head of Early Intervention and Family Support, Bromley 020 8461 7261</w:t>
      </w:r>
    </w:p>
    <w:p w:rsidR="00BE2FDF" w:rsidRPr="000C1AF7" w:rsidRDefault="00BE2FDF" w:rsidP="00BE2FDF">
      <w:pPr>
        <w:autoSpaceDE w:val="0"/>
        <w:autoSpaceDN w:val="0"/>
        <w:adjustRightInd w:val="0"/>
        <w:spacing w:after="0" w:line="240" w:lineRule="auto"/>
        <w:rPr>
          <w:rFonts w:ascii="Sylfaen" w:eastAsia="Times New Roman" w:hAnsi="Sylfaen" w:cs="TTE26E40F8t00"/>
          <w:lang w:eastAsia="en-GB"/>
        </w:rPr>
      </w:pPr>
      <w:r w:rsidRPr="000C1AF7">
        <w:rPr>
          <w:rFonts w:ascii="Sylfaen" w:eastAsia="Times New Roman" w:hAnsi="Sylfaen" w:cs="TTE26E40F8t00"/>
          <w:lang w:eastAsia="en-GB"/>
        </w:rPr>
        <w:t>http://www.bromleysafeguarding.org</w:t>
      </w:r>
    </w:p>
    <w:p w:rsidR="008B459E" w:rsidRPr="000C1AF7" w:rsidRDefault="008B459E" w:rsidP="008B459E">
      <w:pPr>
        <w:autoSpaceDE w:val="0"/>
        <w:autoSpaceDN w:val="0"/>
        <w:adjustRightInd w:val="0"/>
        <w:spacing w:after="0" w:line="240" w:lineRule="auto"/>
        <w:rPr>
          <w:rFonts w:ascii="Sylfaen" w:eastAsia="Times New Roman" w:hAnsi="Sylfaen" w:cs="TTE26E40F8t00"/>
          <w:lang w:eastAsia="en-GB"/>
        </w:rPr>
      </w:pPr>
      <w:r w:rsidRPr="000C1AF7">
        <w:rPr>
          <w:rFonts w:ascii="Sylfaen" w:eastAsia="Times New Roman" w:hAnsi="Sylfaen" w:cs="TTE26E40F8t00"/>
          <w:lang w:eastAsia="en-GB"/>
        </w:rPr>
        <w:t>West District (Referrals) – 020 8461 7050 / 7089</w:t>
      </w:r>
    </w:p>
    <w:p w:rsidR="000271E2" w:rsidRPr="00EA58D8" w:rsidRDefault="0016450D" w:rsidP="000271E2">
      <w:pPr>
        <w:spacing w:after="0"/>
        <w:rPr>
          <w:rFonts w:ascii="Sylfaen" w:hAnsi="Sylfaen"/>
        </w:rPr>
      </w:pPr>
      <w:r w:rsidRPr="000C1AF7">
        <w:rPr>
          <w:rFonts w:ascii="Sylfaen" w:hAnsi="Sylfaen"/>
        </w:rPr>
        <w:t>Bromley Multi Agency Support Hub (MASH): 0208 461 7379/7404/7026/7373/7309/7014/7329/</w:t>
      </w:r>
      <w:r w:rsidRPr="00EA58D8">
        <w:rPr>
          <w:rFonts w:ascii="Sylfaen" w:hAnsi="Sylfaen"/>
        </w:rPr>
        <w:t>7428</w:t>
      </w:r>
      <w:r w:rsidR="000271E2" w:rsidRPr="00EA58D8">
        <w:rPr>
          <w:rFonts w:ascii="Sylfaen" w:hAnsi="Sylfaen"/>
        </w:rPr>
        <w:t xml:space="preserve"> during office hours. The out of hours’ emergency contact number for Bromley is 0300 303 8671.</w:t>
      </w:r>
    </w:p>
    <w:p w:rsidR="00BD48A6" w:rsidRPr="005A4BA2" w:rsidRDefault="00BD48A6" w:rsidP="003A1E67">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CAF team: 0208 461 7174</w:t>
      </w:r>
    </w:p>
    <w:p w:rsidR="003A1E67" w:rsidRPr="005A4BA2" w:rsidRDefault="003A1E67" w:rsidP="003A1E67">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 xml:space="preserve">Bromley </w:t>
      </w:r>
      <w:r w:rsidR="00AE2B86" w:rsidRPr="005A4BA2">
        <w:rPr>
          <w:rFonts w:ascii="Sylfaen" w:eastAsia="Times New Roman" w:hAnsi="Sylfaen" w:cs="TTE26E40F8t00"/>
          <w:lang w:eastAsia="en-GB"/>
        </w:rPr>
        <w:t>Well Being</w:t>
      </w:r>
      <w:r w:rsidRPr="005A4BA2">
        <w:rPr>
          <w:rFonts w:ascii="Sylfaen" w:eastAsia="Times New Roman" w:hAnsi="Sylfaen" w:cs="TTE26E40F8t00"/>
          <w:lang w:eastAsia="en-GB"/>
        </w:rPr>
        <w:t xml:space="preserve"> Counselling Service – 020 8464 9033</w:t>
      </w:r>
    </w:p>
    <w:p w:rsidR="003A1E67" w:rsidRPr="005A4BA2" w:rsidRDefault="003A1E67" w:rsidP="003A1E67">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Bromley Child and Adolescent Mental Health Services (CAMHS) – 020 8466 9988 / 020 8315 4430</w:t>
      </w:r>
    </w:p>
    <w:p w:rsidR="00BD48A6" w:rsidRPr="005A4BA2" w:rsidRDefault="00BD48A6" w:rsidP="00BD48A6">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 xml:space="preserve">Education </w:t>
      </w:r>
      <w:r w:rsidR="00AE2B86" w:rsidRPr="005A4BA2">
        <w:rPr>
          <w:rFonts w:ascii="Sylfaen" w:eastAsia="Times New Roman" w:hAnsi="Sylfaen" w:cs="TTE26E40F8t00"/>
          <w:lang w:eastAsia="en-GB"/>
        </w:rPr>
        <w:t>W</w:t>
      </w:r>
      <w:r w:rsidRPr="005A4BA2">
        <w:rPr>
          <w:rFonts w:ascii="Sylfaen" w:eastAsia="Times New Roman" w:hAnsi="Sylfaen" w:cs="TTE26E40F8t00"/>
          <w:lang w:eastAsia="en-GB"/>
        </w:rPr>
        <w:t>elfare Service: 0208 313 4152</w:t>
      </w:r>
    </w:p>
    <w:p w:rsidR="00BD48A6" w:rsidRPr="005A4BA2" w:rsidRDefault="00BD48A6" w:rsidP="00BD48A6">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Bexley Social services 020 8303 7777</w:t>
      </w:r>
    </w:p>
    <w:p w:rsidR="00BD48A6" w:rsidRPr="005A4BA2" w:rsidRDefault="00BD48A6" w:rsidP="00BD48A6">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Kent Social Services 08458 247 100</w:t>
      </w:r>
    </w:p>
    <w:p w:rsidR="00BD48A6" w:rsidRDefault="00BD48A6" w:rsidP="00BD48A6">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Lewisham Social Services 020 8314 6000</w:t>
      </w:r>
    </w:p>
    <w:p w:rsidR="006D53B4" w:rsidRPr="00D57ED9" w:rsidRDefault="006D53B4" w:rsidP="00BD48A6">
      <w:pPr>
        <w:autoSpaceDE w:val="0"/>
        <w:autoSpaceDN w:val="0"/>
        <w:adjustRightInd w:val="0"/>
        <w:spacing w:after="0" w:line="240" w:lineRule="auto"/>
        <w:rPr>
          <w:rFonts w:ascii="Sylfaen" w:eastAsia="Times New Roman" w:hAnsi="Sylfaen" w:cs="TTE26E40F8t00"/>
          <w:lang w:eastAsia="en-GB"/>
        </w:rPr>
      </w:pPr>
      <w:r w:rsidRPr="00D57ED9">
        <w:rPr>
          <w:rFonts w:ascii="Sylfaen" w:hAnsi="Sylfaen"/>
        </w:rPr>
        <w:t>Greenwich Social Care: 0208 921 3172 (extension 3 for MASH)</w:t>
      </w:r>
    </w:p>
    <w:p w:rsidR="00AE2B86" w:rsidRPr="00D57ED9" w:rsidRDefault="00AE2B86" w:rsidP="00AE2B86">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Lewisham CAMHS: 0207 138 1250</w:t>
      </w:r>
    </w:p>
    <w:p w:rsidR="00BD48A6" w:rsidRPr="00D57ED9" w:rsidRDefault="00BD48A6" w:rsidP="00BD48A6">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 xml:space="preserve">Croydon Social </w:t>
      </w:r>
      <w:r w:rsidR="00456BB7" w:rsidRPr="00D57ED9">
        <w:rPr>
          <w:rFonts w:ascii="Sylfaen" w:eastAsia="Times New Roman" w:hAnsi="Sylfaen" w:cs="TTE26E40F8t00"/>
          <w:lang w:eastAsia="en-GB"/>
        </w:rPr>
        <w:t>S</w:t>
      </w:r>
      <w:r w:rsidRPr="00D57ED9">
        <w:rPr>
          <w:rFonts w:ascii="Sylfaen" w:eastAsia="Times New Roman" w:hAnsi="Sylfaen" w:cs="TTE26E40F8t00"/>
          <w:lang w:eastAsia="en-GB"/>
        </w:rPr>
        <w:t>ervices 020 8726 6400</w:t>
      </w:r>
    </w:p>
    <w:p w:rsidR="00456BB7" w:rsidRPr="00D57ED9" w:rsidRDefault="00456BB7" w:rsidP="00BD48A6">
      <w:pPr>
        <w:autoSpaceDE w:val="0"/>
        <w:autoSpaceDN w:val="0"/>
        <w:adjustRightInd w:val="0"/>
        <w:spacing w:after="0" w:line="240" w:lineRule="auto"/>
        <w:rPr>
          <w:rFonts w:ascii="Sylfaen" w:hAnsi="Sylfaen"/>
        </w:rPr>
      </w:pPr>
      <w:r w:rsidRPr="00D57ED9">
        <w:rPr>
          <w:rFonts w:ascii="Sylfaen" w:hAnsi="Sylfaen"/>
        </w:rPr>
        <w:t>Bromley Phoenix Centre: 0208 466 9988</w:t>
      </w:r>
    </w:p>
    <w:p w:rsidR="00456BB7" w:rsidRPr="00D57ED9" w:rsidRDefault="00456BB7" w:rsidP="00BD48A6">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Tracy Lewis (training, Bromley): 0208 461 7799</w:t>
      </w:r>
    </w:p>
    <w:p w:rsidR="00456BB7" w:rsidRPr="00D57ED9" w:rsidRDefault="008B459E" w:rsidP="00456BB7">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Local Police:</w:t>
      </w:r>
      <w:r w:rsidR="00456BB7" w:rsidRPr="00D57ED9">
        <w:t xml:space="preserve"> </w:t>
      </w:r>
      <w:r w:rsidR="00456BB7" w:rsidRPr="00D57ED9">
        <w:rPr>
          <w:rFonts w:ascii="Sylfaen" w:eastAsia="Times New Roman" w:hAnsi="Sylfaen" w:cs="TTE26E40F8t00"/>
          <w:lang w:eastAsia="en-GB"/>
        </w:rPr>
        <w:t>020 8721 2610 (in an emergency always dial 999)</w:t>
      </w:r>
    </w:p>
    <w:p w:rsidR="008B459E" w:rsidRPr="00D57ED9" w:rsidRDefault="00456BB7" w:rsidP="00456BB7">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Police (non-emergency) 101</w:t>
      </w:r>
    </w:p>
    <w:p w:rsidR="008B459E" w:rsidRPr="00D57ED9" w:rsidRDefault="008B459E" w:rsidP="008B459E">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lastRenderedPageBreak/>
        <w:t>Bypass (alcohol and substance service) 020 8460 9952</w:t>
      </w:r>
    </w:p>
    <w:p w:rsidR="008B459E" w:rsidRPr="005A4BA2" w:rsidRDefault="008B459E" w:rsidP="008B459E">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Young Minds: 0808 802 5544</w:t>
      </w:r>
    </w:p>
    <w:p w:rsidR="008B459E" w:rsidRDefault="008B459E" w:rsidP="008B459E">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NSPCC: 0808 800 5000</w:t>
      </w:r>
    </w:p>
    <w:p w:rsidR="006120D2" w:rsidRPr="00DF5B3D" w:rsidRDefault="006120D2" w:rsidP="008B459E">
      <w:pPr>
        <w:autoSpaceDE w:val="0"/>
        <w:autoSpaceDN w:val="0"/>
        <w:adjustRightInd w:val="0"/>
        <w:spacing w:after="0" w:line="240" w:lineRule="auto"/>
        <w:rPr>
          <w:rFonts w:ascii="Sylfaen" w:eastAsia="Times New Roman" w:hAnsi="Sylfaen" w:cs="TTE26E40F8t00"/>
          <w:lang w:eastAsia="en-GB"/>
        </w:rPr>
      </w:pPr>
      <w:proofErr w:type="gramStart"/>
      <w:r w:rsidRPr="00DF5B3D">
        <w:rPr>
          <w:rFonts w:ascii="Sylfaen" w:eastAsia="Times New Roman" w:hAnsi="Sylfaen" w:cs="TTE26E40F8t00"/>
          <w:lang w:eastAsia="en-GB"/>
        </w:rPr>
        <w:t>NSPCC  Whistleblowing</w:t>
      </w:r>
      <w:proofErr w:type="gramEnd"/>
      <w:r w:rsidRPr="00DF5B3D">
        <w:rPr>
          <w:rFonts w:ascii="Sylfaen" w:eastAsia="Times New Roman" w:hAnsi="Sylfaen" w:cs="TTE26E40F8t00"/>
          <w:lang w:eastAsia="en-GB"/>
        </w:rPr>
        <w:t xml:space="preserve"> helpline (0800 028 0285) and website (www.nspcc.org.uk).</w:t>
      </w:r>
    </w:p>
    <w:p w:rsidR="00BD48A6" w:rsidRPr="005A4BA2" w:rsidRDefault="008B459E" w:rsidP="008B459E">
      <w:pPr>
        <w:autoSpaceDE w:val="0"/>
        <w:autoSpaceDN w:val="0"/>
        <w:adjustRightInd w:val="0"/>
        <w:spacing w:after="0" w:line="240" w:lineRule="auto"/>
        <w:rPr>
          <w:rFonts w:ascii="Sylfaen" w:eastAsia="Times New Roman" w:hAnsi="Sylfaen" w:cs="TTE26E40F8t00"/>
          <w:lang w:eastAsia="en-GB"/>
        </w:rPr>
      </w:pPr>
      <w:r w:rsidRPr="007402E2">
        <w:rPr>
          <w:rFonts w:ascii="Sylfaen" w:eastAsia="Times New Roman" w:hAnsi="Sylfaen" w:cs="TTE26E40F8t00"/>
          <w:lang w:eastAsia="en-GB"/>
        </w:rPr>
        <w:t>CEOP: 0870 00</w:t>
      </w:r>
      <w:r w:rsidR="00654E87" w:rsidRPr="007402E2">
        <w:rPr>
          <w:rFonts w:ascii="Sylfaen" w:eastAsia="Times New Roman" w:hAnsi="Sylfaen" w:cs="TTE26E40F8t00"/>
          <w:lang w:eastAsia="en-GB"/>
        </w:rPr>
        <w:t>0 33 (or 999 in an emergency) www.ceop.police.uk</w:t>
      </w:r>
    </w:p>
    <w:p w:rsidR="00AE2B86" w:rsidRPr="005A4BA2" w:rsidRDefault="00AE2B86" w:rsidP="00AE2B86">
      <w:pPr>
        <w:autoSpaceDE w:val="0"/>
        <w:autoSpaceDN w:val="0"/>
        <w:adjustRightInd w:val="0"/>
        <w:spacing w:after="0" w:line="240" w:lineRule="auto"/>
        <w:rPr>
          <w:rFonts w:ascii="Sylfaen" w:eastAsia="Times New Roman" w:hAnsi="Sylfaen" w:cs="TTE26E40F8t00"/>
          <w:lang w:eastAsia="en-GB"/>
        </w:rPr>
      </w:pPr>
      <w:proofErr w:type="spellStart"/>
      <w:r w:rsidRPr="005A4BA2">
        <w:rPr>
          <w:rFonts w:ascii="Sylfaen" w:eastAsia="Times New Roman" w:hAnsi="Sylfaen" w:cs="TTE26E40F8t00"/>
          <w:lang w:eastAsia="en-GB"/>
        </w:rPr>
        <w:t>DfE</w:t>
      </w:r>
      <w:proofErr w:type="spellEnd"/>
      <w:r w:rsidRPr="005A4BA2">
        <w:rPr>
          <w:rFonts w:ascii="Sylfaen" w:eastAsia="Times New Roman" w:hAnsi="Sylfaen" w:cs="TTE26E40F8t00"/>
          <w:lang w:eastAsia="en-GB"/>
        </w:rPr>
        <w:t xml:space="preserve"> dedicated telephone helpline/mailbox for non-emergency advice for staff and governors:</w:t>
      </w:r>
    </w:p>
    <w:p w:rsidR="00AE2B86" w:rsidRPr="00D57ED9" w:rsidRDefault="00AE2B86" w:rsidP="00AE2B86">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 xml:space="preserve">020 </w:t>
      </w:r>
      <w:r w:rsidRPr="00D57ED9">
        <w:rPr>
          <w:rFonts w:ascii="Sylfaen" w:eastAsia="Times New Roman" w:hAnsi="Sylfaen" w:cs="TTE26E40F8t00"/>
          <w:lang w:eastAsia="en-GB"/>
        </w:rPr>
        <w:t>7340 7264</w:t>
      </w:r>
    </w:p>
    <w:p w:rsidR="00456BB7" w:rsidRPr="005A4BA2" w:rsidRDefault="00456BB7" w:rsidP="00AE2B86">
      <w:pPr>
        <w:autoSpaceDE w:val="0"/>
        <w:autoSpaceDN w:val="0"/>
        <w:adjustRightInd w:val="0"/>
        <w:spacing w:after="0" w:line="240" w:lineRule="auto"/>
        <w:rPr>
          <w:rFonts w:ascii="Sylfaen" w:eastAsia="Times New Roman" w:hAnsi="Sylfaen" w:cs="TTE26E40F8t00"/>
          <w:lang w:eastAsia="en-GB"/>
        </w:rPr>
      </w:pPr>
      <w:r w:rsidRPr="00D57ED9">
        <w:rPr>
          <w:rFonts w:ascii="Sylfaen" w:eastAsia="Times New Roman" w:hAnsi="Sylfaen" w:cs="TTE26E40F8t00"/>
          <w:lang w:eastAsia="en-GB"/>
        </w:rPr>
        <w:t>Prevent Duty Co-ordinator, Peter Sibley: 020 8313 4638</w:t>
      </w:r>
    </w:p>
    <w:p w:rsidR="00184E51" w:rsidRPr="005A4BA2" w:rsidRDefault="00184E51" w:rsidP="00184E51">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Prevent non</w:t>
      </w:r>
      <w:r w:rsidRPr="005A4BA2">
        <w:rPr>
          <w:rFonts w:ascii="Cambria Math" w:eastAsia="Times New Roman" w:hAnsi="Cambria Math" w:cs="Cambria Math"/>
          <w:lang w:eastAsia="en-GB"/>
        </w:rPr>
        <w:t>‐</w:t>
      </w:r>
      <w:r w:rsidRPr="005A4BA2">
        <w:rPr>
          <w:rFonts w:ascii="Sylfaen" w:eastAsia="Times New Roman" w:hAnsi="Sylfaen" w:cs="TTE26E40F8t00"/>
          <w:lang w:eastAsia="en-GB"/>
        </w:rPr>
        <w:t>emergency advice for staff and Governors: 020 7340 7264</w:t>
      </w:r>
      <w:r w:rsidR="004034F9">
        <w:rPr>
          <w:rFonts w:ascii="Sylfaen" w:eastAsia="Times New Roman" w:hAnsi="Sylfaen" w:cs="TTE26E40F8t00"/>
          <w:lang w:eastAsia="en-GB"/>
        </w:rPr>
        <w:t xml:space="preserve"> </w:t>
      </w:r>
    </w:p>
    <w:p w:rsidR="008B459E" w:rsidRPr="005A4BA2" w:rsidRDefault="00AE2B86" w:rsidP="00BD48A6">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lang w:eastAsia="en-GB"/>
        </w:rPr>
        <w:t xml:space="preserve">counterextremism@education.gsi.gov.uk </w:t>
      </w:r>
    </w:p>
    <w:p w:rsidR="003767D1" w:rsidRPr="00DF5B3D" w:rsidRDefault="003767D1" w:rsidP="00BD48A6">
      <w:pPr>
        <w:autoSpaceDE w:val="0"/>
        <w:autoSpaceDN w:val="0"/>
        <w:adjustRightInd w:val="0"/>
        <w:spacing w:after="0" w:line="240" w:lineRule="auto"/>
        <w:rPr>
          <w:rFonts w:ascii="Sylfaen" w:eastAsia="Times New Roman" w:hAnsi="Sylfaen" w:cs="TTE26E40F8t00"/>
          <w:lang w:eastAsia="en-GB"/>
        </w:rPr>
      </w:pPr>
      <w:r w:rsidRPr="00DF5B3D">
        <w:rPr>
          <w:rFonts w:ascii="Sylfaen" w:eastAsia="Times New Roman" w:hAnsi="Sylfaen" w:cs="TTE26E40F8t00"/>
          <w:lang w:eastAsia="en-GB"/>
        </w:rPr>
        <w:t>The Safer Bromley Partnership is the Lead Governance of the Prevent Duty</w:t>
      </w:r>
    </w:p>
    <w:p w:rsidR="00BD48A6" w:rsidRPr="00DF5B3D" w:rsidRDefault="003C2DD1" w:rsidP="003C2DD1">
      <w:pPr>
        <w:autoSpaceDE w:val="0"/>
        <w:autoSpaceDN w:val="0"/>
        <w:adjustRightInd w:val="0"/>
        <w:spacing w:after="0" w:line="240" w:lineRule="auto"/>
        <w:rPr>
          <w:rFonts w:ascii="Sylfaen" w:eastAsia="Times New Roman" w:hAnsi="Sylfaen" w:cs="TTE26E40F8t00"/>
          <w:lang w:eastAsia="en-GB"/>
        </w:rPr>
      </w:pPr>
      <w:r w:rsidRPr="00DF5B3D">
        <w:rPr>
          <w:rFonts w:ascii="Sylfaen" w:eastAsia="Times New Roman" w:hAnsi="Sylfaen" w:cs="TTE26E40F8t00"/>
          <w:lang w:eastAsia="en-GB"/>
        </w:rPr>
        <w:t>Disclosure and Barring Service, PO Box 181, Darlington, DL1 9FA, Tel: 01325 953795</w:t>
      </w:r>
    </w:p>
    <w:p w:rsidR="003C2DD1" w:rsidRPr="00DF5B3D" w:rsidRDefault="003C2DD1" w:rsidP="003C2DD1">
      <w:pPr>
        <w:autoSpaceDE w:val="0"/>
        <w:autoSpaceDN w:val="0"/>
        <w:adjustRightInd w:val="0"/>
        <w:spacing w:after="0" w:line="240" w:lineRule="auto"/>
        <w:rPr>
          <w:rFonts w:ascii="Sylfaen" w:eastAsia="Times New Roman" w:hAnsi="Sylfaen" w:cs="TTE26E40F8t00"/>
          <w:lang w:eastAsia="en-GB"/>
        </w:rPr>
      </w:pPr>
      <w:r w:rsidRPr="00DF5B3D">
        <w:rPr>
          <w:rFonts w:ascii="Sylfaen" w:eastAsia="Times New Roman" w:hAnsi="Sylfaen" w:cs="TTE26E40F8t00"/>
          <w:lang w:eastAsia="en-GB"/>
        </w:rPr>
        <w:t>National College for Teaching and Leadership Tel: 0345 609 0009</w:t>
      </w:r>
    </w:p>
    <w:p w:rsidR="0066251A" w:rsidRPr="00DF5B3D" w:rsidRDefault="0066251A" w:rsidP="003C2DD1">
      <w:pPr>
        <w:autoSpaceDE w:val="0"/>
        <w:autoSpaceDN w:val="0"/>
        <w:adjustRightInd w:val="0"/>
        <w:spacing w:after="0" w:line="240" w:lineRule="auto"/>
        <w:rPr>
          <w:rFonts w:ascii="Sylfaen" w:eastAsia="Times New Roman" w:hAnsi="Sylfaen" w:cs="TTE26E40F8t00"/>
          <w:lang w:eastAsia="en-GB"/>
        </w:rPr>
      </w:pPr>
      <w:r w:rsidRPr="00DF5B3D">
        <w:rPr>
          <w:rFonts w:ascii="Sylfaen" w:hAnsi="Sylfaen"/>
        </w:rPr>
        <w:t xml:space="preserve">The Centre for Excellence in Outcomes www.c4eo.org.uk/themes/earlyintervention/ </w:t>
      </w:r>
      <w:proofErr w:type="spellStart"/>
      <w:r w:rsidRPr="00DF5B3D">
        <w:rPr>
          <w:rFonts w:ascii="Sylfaen" w:hAnsi="Sylfaen"/>
        </w:rPr>
        <w:t>default.aspx</w:t>
      </w:r>
      <w:proofErr w:type="gramStart"/>
      <w:r w:rsidRPr="00DF5B3D">
        <w:rPr>
          <w:rFonts w:ascii="Sylfaen" w:hAnsi="Sylfaen"/>
        </w:rPr>
        <w:t>?themeid</w:t>
      </w:r>
      <w:proofErr w:type="spellEnd"/>
      <w:proofErr w:type="gramEnd"/>
      <w:r w:rsidRPr="00DF5B3D">
        <w:rPr>
          <w:rFonts w:ascii="Sylfaen" w:hAnsi="Sylfaen"/>
        </w:rPr>
        <w:t>=12&amp;accesstypeid=1</w:t>
      </w:r>
    </w:p>
    <w:p w:rsidR="003C2DD1" w:rsidRPr="005A4BA2" w:rsidRDefault="003C2DD1" w:rsidP="003C2DD1">
      <w:pPr>
        <w:autoSpaceDE w:val="0"/>
        <w:autoSpaceDN w:val="0"/>
        <w:adjustRightInd w:val="0"/>
        <w:spacing w:after="0" w:line="240" w:lineRule="auto"/>
        <w:rPr>
          <w:rFonts w:ascii="Sylfaen" w:eastAsia="Times New Roman" w:hAnsi="Sylfaen" w:cs="TTE26E40F8t00"/>
          <w:b/>
          <w:lang w:eastAsia="en-GB"/>
        </w:rPr>
      </w:pPr>
    </w:p>
    <w:p w:rsidR="00107721" w:rsidRPr="005A4BA2" w:rsidRDefault="00107721" w:rsidP="003A1E67">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b/>
          <w:lang w:eastAsia="en-GB"/>
        </w:rPr>
        <w:t>Reviewers:</w:t>
      </w:r>
      <w:r w:rsidRPr="005A4BA2">
        <w:rPr>
          <w:rFonts w:ascii="Sylfaen" w:eastAsia="Times New Roman" w:hAnsi="Sylfaen" w:cs="TTE26E40F8t00"/>
          <w:lang w:eastAsia="en-GB"/>
        </w:rPr>
        <w:t xml:space="preserve"> P. Anderson</w:t>
      </w:r>
      <w:r w:rsidR="00BE2FDF" w:rsidRPr="005A4BA2">
        <w:rPr>
          <w:rFonts w:ascii="Sylfaen" w:eastAsia="Times New Roman" w:hAnsi="Sylfaen" w:cs="TTE26E40F8t00"/>
          <w:lang w:eastAsia="en-GB"/>
        </w:rPr>
        <w:t>/S. Woolaway</w:t>
      </w:r>
      <w:r w:rsidRPr="005A4BA2">
        <w:rPr>
          <w:rFonts w:ascii="Sylfaen" w:eastAsia="Times New Roman" w:hAnsi="Sylfaen" w:cs="TTE26E40F8t00"/>
          <w:lang w:eastAsia="en-GB"/>
        </w:rPr>
        <w:t xml:space="preserve"> </w:t>
      </w:r>
    </w:p>
    <w:p w:rsidR="00107721" w:rsidRPr="002B1B47" w:rsidRDefault="00107721" w:rsidP="003A1E67">
      <w:pPr>
        <w:autoSpaceDE w:val="0"/>
        <w:autoSpaceDN w:val="0"/>
        <w:adjustRightInd w:val="0"/>
        <w:spacing w:after="0" w:line="240" w:lineRule="auto"/>
        <w:rPr>
          <w:rFonts w:ascii="Sylfaen" w:eastAsia="Times New Roman" w:hAnsi="Sylfaen" w:cs="TTE26E40F8t00"/>
          <w:lang w:eastAsia="en-GB"/>
        </w:rPr>
      </w:pPr>
      <w:r w:rsidRPr="005A4BA2">
        <w:rPr>
          <w:rFonts w:ascii="Sylfaen" w:eastAsia="Times New Roman" w:hAnsi="Sylfaen" w:cs="TTE26E40F8t00"/>
          <w:b/>
          <w:lang w:eastAsia="en-GB"/>
        </w:rPr>
        <w:t>Review Date</w:t>
      </w:r>
      <w:r w:rsidRPr="005A4BA2">
        <w:rPr>
          <w:rFonts w:ascii="Sylfaen" w:eastAsia="Times New Roman" w:hAnsi="Sylfaen" w:cs="TTE26E40F8t00"/>
          <w:lang w:eastAsia="en-GB"/>
        </w:rPr>
        <w:t xml:space="preserve">: </w:t>
      </w:r>
      <w:r w:rsidR="00CC73AE">
        <w:rPr>
          <w:rFonts w:ascii="Sylfaen" w:eastAsia="Times New Roman" w:hAnsi="Sylfaen" w:cs="TTE26E40F8t00"/>
          <w:lang w:eastAsia="en-GB"/>
        </w:rPr>
        <w:t>October 2020</w:t>
      </w:r>
    </w:p>
    <w:p w:rsidR="00311DBA" w:rsidRPr="002B1B47" w:rsidRDefault="00311DBA" w:rsidP="003A1E67">
      <w:pPr>
        <w:autoSpaceDE w:val="0"/>
        <w:autoSpaceDN w:val="0"/>
        <w:adjustRightInd w:val="0"/>
        <w:spacing w:after="0" w:line="240" w:lineRule="auto"/>
        <w:rPr>
          <w:rFonts w:ascii="Sylfaen" w:eastAsia="Times New Roman" w:hAnsi="Sylfaen" w:cs="TTE26E40F8t00"/>
          <w:lang w:eastAsia="en-GB"/>
        </w:rPr>
      </w:pPr>
      <w:r w:rsidRPr="002B1B47">
        <w:rPr>
          <w:rFonts w:ascii="Sylfaen" w:eastAsia="Times New Roman" w:hAnsi="Sylfaen" w:cs="TTE26E40F8t00"/>
          <w:b/>
          <w:lang w:eastAsia="en-GB"/>
        </w:rPr>
        <w:t>Reviewed:</w:t>
      </w:r>
      <w:r w:rsidR="00354A8A" w:rsidRPr="002B1B47">
        <w:rPr>
          <w:rFonts w:ascii="Sylfaen" w:eastAsia="Times New Roman" w:hAnsi="Sylfaen" w:cs="TTE26E40F8t00"/>
          <w:lang w:eastAsia="en-GB"/>
        </w:rPr>
        <w:t xml:space="preserve"> </w:t>
      </w:r>
      <w:r w:rsidR="00CC73AE">
        <w:rPr>
          <w:rFonts w:ascii="Sylfaen" w:eastAsia="Times New Roman" w:hAnsi="Sylfaen" w:cs="TTE26E40F8t00"/>
          <w:lang w:eastAsia="en-GB"/>
        </w:rPr>
        <w:t>October 2020</w:t>
      </w:r>
    </w:p>
    <w:p w:rsidR="00354A8A" w:rsidRPr="002B1B47" w:rsidRDefault="00107721" w:rsidP="00654E87">
      <w:pPr>
        <w:autoSpaceDE w:val="0"/>
        <w:autoSpaceDN w:val="0"/>
        <w:adjustRightInd w:val="0"/>
        <w:spacing w:after="0" w:line="240" w:lineRule="auto"/>
        <w:rPr>
          <w:rFonts w:ascii="Sylfaen" w:eastAsia="Times New Roman" w:hAnsi="Sylfaen" w:cs="TTE26E40F8t00"/>
          <w:lang w:eastAsia="en-GB"/>
        </w:rPr>
      </w:pPr>
      <w:r w:rsidRPr="002B1B47">
        <w:rPr>
          <w:rFonts w:ascii="Sylfaen" w:eastAsia="Times New Roman" w:hAnsi="Sylfaen" w:cs="TTE26E40F8t00"/>
          <w:b/>
          <w:lang w:eastAsia="en-GB"/>
        </w:rPr>
        <w:t>Next Review</w:t>
      </w:r>
      <w:r w:rsidRPr="002B1B47">
        <w:rPr>
          <w:rFonts w:ascii="Sylfaen" w:eastAsia="Times New Roman" w:hAnsi="Sylfaen" w:cs="TTE26E40F8t00"/>
          <w:lang w:eastAsia="en-GB"/>
        </w:rPr>
        <w:t xml:space="preserve">: </w:t>
      </w:r>
      <w:r w:rsidR="00CC73AE">
        <w:rPr>
          <w:rFonts w:ascii="Sylfaen" w:eastAsia="Times New Roman" w:hAnsi="Sylfaen" w:cs="TTE26E40F8t00"/>
          <w:lang w:eastAsia="en-GB"/>
        </w:rPr>
        <w:t>October 2021</w:t>
      </w:r>
    </w:p>
    <w:p w:rsidR="00354A8A" w:rsidRDefault="00354A8A">
      <w:pPr>
        <w:rPr>
          <w:rFonts w:ascii="Sylfaen" w:eastAsia="Times New Roman" w:hAnsi="Sylfaen" w:cs="TTE26E40F8t00"/>
          <w:color w:val="FF0000"/>
          <w:lang w:eastAsia="en-GB"/>
        </w:rPr>
      </w:pPr>
      <w:r>
        <w:rPr>
          <w:rFonts w:ascii="Sylfaen" w:eastAsia="Times New Roman" w:hAnsi="Sylfaen" w:cs="TTE26E40F8t00"/>
          <w:color w:val="FF0000"/>
          <w:lang w:eastAsia="en-GB"/>
        </w:rPr>
        <w:br w:type="page"/>
      </w:r>
    </w:p>
    <w:p w:rsidR="009F78CE" w:rsidRPr="00EA58D8" w:rsidRDefault="009F78CE" w:rsidP="00654E87">
      <w:pPr>
        <w:autoSpaceDE w:val="0"/>
        <w:autoSpaceDN w:val="0"/>
        <w:adjustRightInd w:val="0"/>
        <w:spacing w:after="0" w:line="240" w:lineRule="auto"/>
        <w:rPr>
          <w:rFonts w:ascii="Sylfaen" w:eastAsia="Times New Roman" w:hAnsi="Sylfaen" w:cs="TTE26E40F8t00"/>
          <w:lang w:eastAsia="en-GB"/>
        </w:rPr>
      </w:pPr>
    </w:p>
    <w:p w:rsidR="007402E2" w:rsidRDefault="007402E2" w:rsidP="003A1E67">
      <w:pPr>
        <w:tabs>
          <w:tab w:val="center" w:pos="4513"/>
          <w:tab w:val="right" w:pos="9026"/>
        </w:tabs>
        <w:spacing w:after="0" w:line="240" w:lineRule="auto"/>
        <w:rPr>
          <w:rFonts w:ascii="Sylfaen" w:eastAsia="Times New Roman" w:hAnsi="Sylfaen" w:cs="Times New Roman"/>
          <w:sz w:val="20"/>
          <w:szCs w:val="20"/>
          <w:lang w:eastAsia="en-GB"/>
        </w:rPr>
      </w:pPr>
    </w:p>
    <w:p w:rsidR="007402E2" w:rsidRDefault="007402E2" w:rsidP="003A1E67">
      <w:pPr>
        <w:tabs>
          <w:tab w:val="center" w:pos="4513"/>
          <w:tab w:val="right" w:pos="9026"/>
        </w:tabs>
        <w:spacing w:after="0" w:line="240" w:lineRule="auto"/>
        <w:rPr>
          <w:rFonts w:ascii="Sylfaen" w:eastAsia="Times New Roman" w:hAnsi="Sylfaen" w:cs="Times New Roman"/>
          <w:sz w:val="20"/>
          <w:szCs w:val="20"/>
          <w:lang w:eastAsia="en-GB"/>
        </w:rPr>
      </w:pPr>
    </w:p>
    <w:p w:rsidR="00653C55" w:rsidRPr="00AA4F09" w:rsidRDefault="00D62548" w:rsidP="003A1E67">
      <w:pPr>
        <w:tabs>
          <w:tab w:val="center" w:pos="4513"/>
          <w:tab w:val="right" w:pos="9026"/>
        </w:tabs>
        <w:spacing w:after="0" w:line="240" w:lineRule="auto"/>
        <w:rPr>
          <w:rFonts w:ascii="Sylfaen" w:eastAsia="Times New Roman" w:hAnsi="Sylfaen" w:cs="Times New Roman"/>
          <w:sz w:val="20"/>
          <w:szCs w:val="20"/>
          <w:lang w:eastAsia="en-GB"/>
        </w:rPr>
      </w:pPr>
      <w:r w:rsidRPr="00AA4F09">
        <w:rPr>
          <w:rFonts w:ascii="Sylfaen" w:eastAsia="Times New Roman" w:hAnsi="Sylfaen" w:cs="Times New Roman"/>
          <w:sz w:val="20"/>
          <w:szCs w:val="20"/>
          <w:lang w:eastAsia="en-GB"/>
        </w:rPr>
        <w:t>APPENDIX 1</w:t>
      </w:r>
    </w:p>
    <w:p w:rsidR="00007493" w:rsidRPr="00B77C01" w:rsidRDefault="00666499" w:rsidP="00007493">
      <w:pPr>
        <w:jc w:val="center"/>
        <w:rPr>
          <w:rFonts w:ascii="Sylfaen" w:hAnsi="Sylfaen"/>
        </w:rPr>
      </w:pPr>
      <w:r w:rsidRPr="00B77C01">
        <w:rPr>
          <w:rFonts w:ascii="Sylfaen" w:hAnsi="Sylfaen"/>
        </w:rPr>
        <w:t>A</w:t>
      </w:r>
      <w:r w:rsidR="0058723A" w:rsidRPr="00B77C01">
        <w:rPr>
          <w:rFonts w:ascii="Sylfaen" w:hAnsi="Sylfaen"/>
        </w:rPr>
        <w:t>G</w:t>
      </w:r>
      <w:r w:rsidR="00007493" w:rsidRPr="00B77C01">
        <w:rPr>
          <w:rFonts w:ascii="Sylfaen" w:hAnsi="Sylfaen"/>
        </w:rPr>
        <w:t>REEMENT TO WORK IN ACCORDANCE WITH</w:t>
      </w:r>
    </w:p>
    <w:p w:rsidR="00007493" w:rsidRPr="00B77C01" w:rsidRDefault="00007493" w:rsidP="00007493">
      <w:pPr>
        <w:jc w:val="center"/>
        <w:rPr>
          <w:rFonts w:ascii="Sylfaen" w:hAnsi="Sylfaen"/>
        </w:rPr>
      </w:pPr>
      <w:r w:rsidRPr="00B77C01">
        <w:rPr>
          <w:rFonts w:ascii="Sylfaen" w:hAnsi="Sylfaen"/>
        </w:rPr>
        <w:t>BISHOP CHALLONER SCHOOL SAFEGUARDING POLICY</w:t>
      </w:r>
    </w:p>
    <w:p w:rsidR="00007493" w:rsidRPr="00B77C01" w:rsidRDefault="00007493" w:rsidP="00007493">
      <w:pPr>
        <w:rPr>
          <w:rFonts w:ascii="Sylfaen" w:hAnsi="Sylfaen"/>
        </w:rPr>
      </w:pPr>
      <w:r w:rsidRPr="00B77C01">
        <w:rPr>
          <w:rFonts w:ascii="Sylfaen" w:hAnsi="Sylfaen"/>
        </w:rPr>
        <w:t xml:space="preserve">Please sign the form below and </w:t>
      </w:r>
      <w:r w:rsidR="00665079" w:rsidRPr="00B77C01">
        <w:rPr>
          <w:rFonts w:ascii="Sylfaen" w:hAnsi="Sylfaen"/>
        </w:rPr>
        <w:t>return</w:t>
      </w:r>
      <w:r w:rsidRPr="00B77C01">
        <w:rPr>
          <w:rFonts w:ascii="Sylfaen" w:hAnsi="Sylfaen"/>
        </w:rPr>
        <w:t xml:space="preserve"> it to Suzy Woolaway immediately</w:t>
      </w:r>
      <w:r w:rsidR="00665079" w:rsidRPr="00B77C01">
        <w:rPr>
          <w:rFonts w:ascii="Sylfaen" w:hAnsi="Sylfaen"/>
        </w:rPr>
        <w:t>.</w:t>
      </w:r>
    </w:p>
    <w:p w:rsidR="00007493" w:rsidRPr="00B77C01" w:rsidRDefault="00007493" w:rsidP="00007493">
      <w:pPr>
        <w:rPr>
          <w:rFonts w:ascii="Sylfaen" w:hAnsi="Sylfaen"/>
        </w:rPr>
      </w:pPr>
      <w:r w:rsidRPr="00B77C01">
        <w:rPr>
          <w:rFonts w:ascii="Sylfaen" w:hAnsi="Sylfaen"/>
        </w:rPr>
        <w:t>Bishop Challoner School is committed to supporting all staff and volunteers to carry out their roles and responsibilities effectively and to ensure that the highest standards of professional conduct are maintained at all times.</w:t>
      </w:r>
    </w:p>
    <w:p w:rsidR="00007493" w:rsidRPr="00B77C01" w:rsidRDefault="00007493" w:rsidP="00007493">
      <w:pPr>
        <w:rPr>
          <w:rFonts w:ascii="Sylfaen" w:hAnsi="Sylfaen"/>
        </w:rPr>
      </w:pPr>
      <w:r w:rsidRPr="00B77C01">
        <w:rPr>
          <w:rFonts w:ascii="Sylfaen" w:hAnsi="Sylfaen"/>
        </w:rPr>
        <w:t>We rely on you to help us safeguard and promote the welfare of the pupils in our care.</w:t>
      </w:r>
    </w:p>
    <w:p w:rsidR="00007493" w:rsidRPr="00B77C01" w:rsidRDefault="00007493" w:rsidP="00007493">
      <w:pPr>
        <w:rPr>
          <w:rFonts w:ascii="Sylfaen" w:hAnsi="Sylfaen"/>
        </w:rPr>
      </w:pPr>
      <w:r w:rsidRPr="00B77C01">
        <w:rPr>
          <w:rFonts w:ascii="Sylfaen" w:hAnsi="Sylfaen"/>
        </w:rPr>
        <w:t>All staff (including visiting teachers and sports coaches) and volunteers should help the school by reporting concerns they have about misconduct, inappropriate behaviour or abuse by any staff member or volunteer.</w:t>
      </w:r>
    </w:p>
    <w:p w:rsidR="00007493" w:rsidRPr="00B77C01" w:rsidRDefault="00007493" w:rsidP="00007493">
      <w:pPr>
        <w:rPr>
          <w:rFonts w:ascii="Sylfaen" w:hAnsi="Sylfaen"/>
        </w:rPr>
      </w:pPr>
      <w:r w:rsidRPr="00B77C01">
        <w:rPr>
          <w:rFonts w:ascii="Sylfaen" w:hAnsi="Sylfaen"/>
        </w:rPr>
        <w:t>Concerns must be reported in good faith and must not be malicious.</w:t>
      </w:r>
    </w:p>
    <w:p w:rsidR="00007493" w:rsidRPr="00B77C01" w:rsidRDefault="00007493" w:rsidP="00007493">
      <w:pPr>
        <w:rPr>
          <w:rFonts w:ascii="Sylfaen" w:hAnsi="Sylfaen"/>
        </w:rPr>
      </w:pPr>
      <w:r w:rsidRPr="00B77C01">
        <w:rPr>
          <w:rFonts w:ascii="Sylfaen" w:hAnsi="Sylfaen"/>
        </w:rPr>
        <w:t xml:space="preserve">If you have any queries about your role in relation to safeguarding or if you have any ideas that could help to keep pupils safe/promote their welfare, talk to the Whole School Designated </w:t>
      </w:r>
      <w:r w:rsidR="00311C6B" w:rsidRPr="00B77C01">
        <w:rPr>
          <w:rFonts w:ascii="Sylfaen" w:hAnsi="Sylfaen"/>
        </w:rPr>
        <w:t>Safeguarding Lead</w:t>
      </w:r>
      <w:r w:rsidRPr="00B77C01">
        <w:rPr>
          <w:rFonts w:ascii="Sylfaen" w:hAnsi="Sylfaen"/>
        </w:rPr>
        <w:t xml:space="preserve"> – Suzy Woolaway and </w:t>
      </w:r>
      <w:r w:rsidR="007402E2">
        <w:rPr>
          <w:rFonts w:ascii="Sylfaen" w:hAnsi="Sylfaen"/>
        </w:rPr>
        <w:t xml:space="preserve">Alison Barker </w:t>
      </w:r>
      <w:r w:rsidR="00792AF3">
        <w:rPr>
          <w:rFonts w:ascii="Sylfaen" w:hAnsi="Sylfaen"/>
        </w:rPr>
        <w:t xml:space="preserve">in the </w:t>
      </w:r>
      <w:r w:rsidRPr="00B77C01">
        <w:rPr>
          <w:rFonts w:ascii="Sylfaen" w:hAnsi="Sylfaen"/>
        </w:rPr>
        <w:t>E</w:t>
      </w:r>
      <w:r w:rsidR="00AF1218" w:rsidRPr="00B77C01">
        <w:rPr>
          <w:rFonts w:ascii="Sylfaen" w:hAnsi="Sylfaen"/>
        </w:rPr>
        <w:t>arly Years Setting</w:t>
      </w:r>
      <w:r w:rsidRPr="00B77C01">
        <w:rPr>
          <w:rFonts w:ascii="Sylfaen" w:hAnsi="Sylfaen"/>
        </w:rPr>
        <w:t>.</w:t>
      </w:r>
    </w:p>
    <w:p w:rsidR="00B77C01" w:rsidRPr="00C2667D" w:rsidRDefault="00B77C01" w:rsidP="00B77C01">
      <w:pPr>
        <w:shd w:val="clear" w:color="auto" w:fill="FFFFFF"/>
        <w:spacing w:after="0" w:line="240" w:lineRule="auto"/>
        <w:rPr>
          <w:rFonts w:ascii="Segoe UI" w:eastAsia="Times New Roman" w:hAnsi="Segoe UI" w:cs="Segoe UI"/>
          <w:color w:val="212121"/>
          <w:lang w:eastAsia="en-GB"/>
        </w:rPr>
      </w:pPr>
      <w:r w:rsidRPr="00C2667D">
        <w:rPr>
          <w:rFonts w:ascii="Sylfaen" w:eastAsia="Times New Roman" w:hAnsi="Sylfaen" w:cs="Times New Roman"/>
          <w:b/>
          <w:bCs/>
          <w:color w:val="212121"/>
          <w:lang w:eastAsia="en-GB"/>
        </w:rPr>
        <w:t>Agreement</w:t>
      </w:r>
    </w:p>
    <w:p w:rsidR="00B77C01" w:rsidRPr="00C2667D" w:rsidRDefault="00B77C01" w:rsidP="00B77C01">
      <w:pPr>
        <w:shd w:val="clear" w:color="auto" w:fill="FFFFFF"/>
        <w:spacing w:after="120" w:line="240" w:lineRule="auto"/>
        <w:rPr>
          <w:rFonts w:ascii="Segoe UI" w:eastAsia="Times New Roman" w:hAnsi="Segoe UI" w:cs="Segoe UI"/>
          <w:color w:val="212121"/>
          <w:lang w:eastAsia="en-GB"/>
        </w:rPr>
      </w:pPr>
      <w:r w:rsidRPr="00C2667D">
        <w:rPr>
          <w:rFonts w:ascii="Sylfaen" w:eastAsia="Times New Roman" w:hAnsi="Sylfaen" w:cs="Times New Roman"/>
          <w:color w:val="212121"/>
          <w:lang w:eastAsia="en-GB"/>
        </w:rPr>
        <w:t>I understand and have received a copy of the School Safeguarding Policy.</w:t>
      </w:r>
    </w:p>
    <w:p w:rsidR="00B77C01" w:rsidRPr="00C2667D" w:rsidRDefault="00B77C01" w:rsidP="00B77C01">
      <w:pPr>
        <w:shd w:val="clear" w:color="auto" w:fill="FFFFFF"/>
        <w:spacing w:after="120" w:line="240" w:lineRule="auto"/>
        <w:rPr>
          <w:rFonts w:ascii="Segoe UI" w:eastAsia="Times New Roman" w:hAnsi="Segoe UI" w:cs="Segoe UI"/>
          <w:color w:val="212121"/>
          <w:lang w:eastAsia="en-GB"/>
        </w:rPr>
      </w:pPr>
      <w:r w:rsidRPr="00C2667D">
        <w:rPr>
          <w:rFonts w:ascii="Sylfaen" w:eastAsia="Times New Roman" w:hAnsi="Sylfaen" w:cs="Times New Roman"/>
          <w:color w:val="212121"/>
          <w:lang w:eastAsia="en-GB"/>
        </w:rPr>
        <w:t>The Whole School Designated Safeguarding Lead is: </w:t>
      </w:r>
    </w:p>
    <w:p w:rsidR="00B77C01" w:rsidRPr="00C2667D" w:rsidRDefault="00B77C01" w:rsidP="00B77C01">
      <w:pPr>
        <w:shd w:val="clear" w:color="auto" w:fill="FFFFFF"/>
        <w:spacing w:after="120" w:line="240" w:lineRule="auto"/>
        <w:rPr>
          <w:rFonts w:ascii="Segoe UI" w:eastAsia="Times New Roman" w:hAnsi="Segoe UI" w:cs="Segoe UI"/>
          <w:color w:val="212121"/>
          <w:lang w:eastAsia="en-GB"/>
        </w:rPr>
      </w:pPr>
      <w:r w:rsidRPr="00C2667D">
        <w:rPr>
          <w:rFonts w:ascii="Sylfaen" w:eastAsia="Times New Roman" w:hAnsi="Sylfaen" w:cs="Times New Roman"/>
          <w:color w:val="212121"/>
          <w:lang w:eastAsia="en-GB"/>
        </w:rPr>
        <w:t xml:space="preserve">Deputy </w:t>
      </w:r>
      <w:proofErr w:type="spellStart"/>
      <w:r w:rsidRPr="00C2667D">
        <w:rPr>
          <w:rFonts w:ascii="Sylfaen" w:eastAsia="Times New Roman" w:hAnsi="Sylfaen" w:cs="Times New Roman"/>
          <w:color w:val="212121"/>
          <w:lang w:eastAsia="en-GB"/>
        </w:rPr>
        <w:t>Headteacher</w:t>
      </w:r>
      <w:proofErr w:type="spellEnd"/>
      <w:r w:rsidRPr="00C2667D">
        <w:rPr>
          <w:rFonts w:ascii="Sylfaen" w:eastAsia="Times New Roman" w:hAnsi="Sylfaen" w:cs="Times New Roman"/>
          <w:color w:val="212121"/>
          <w:lang w:eastAsia="en-GB"/>
        </w:rPr>
        <w:t xml:space="preserve"> – Suzy Woolaway</w:t>
      </w:r>
    </w:p>
    <w:p w:rsidR="00B77C01" w:rsidRPr="00B77C01" w:rsidRDefault="00B77C01" w:rsidP="00B77C01">
      <w:pPr>
        <w:shd w:val="clear" w:color="auto" w:fill="FFFFFF"/>
        <w:spacing w:after="120" w:line="240" w:lineRule="auto"/>
        <w:rPr>
          <w:rFonts w:ascii="Sylfaen" w:eastAsia="Times New Roman" w:hAnsi="Sylfaen" w:cs="Times New Roman"/>
          <w:lang w:eastAsia="en-GB"/>
        </w:rPr>
      </w:pPr>
      <w:r w:rsidRPr="00B77C01">
        <w:rPr>
          <w:rFonts w:ascii="Sylfaen" w:eastAsia="Times New Roman" w:hAnsi="Sylfaen" w:cs="Times New Roman"/>
          <w:lang w:eastAsia="en-GB"/>
        </w:rPr>
        <w:t>In the absence of the Whole School Desi</w:t>
      </w:r>
      <w:r w:rsidR="00654E87">
        <w:rPr>
          <w:rFonts w:ascii="Sylfaen" w:eastAsia="Times New Roman" w:hAnsi="Sylfaen" w:cs="Times New Roman"/>
          <w:lang w:eastAsia="en-GB"/>
        </w:rPr>
        <w:t>gnated Safeguarding Lead, the Deputy DSL is Alison Barker will take the lead.</w:t>
      </w:r>
    </w:p>
    <w:p w:rsidR="00B77C01" w:rsidRPr="00AF2DE2" w:rsidRDefault="00B77C01" w:rsidP="00A34839">
      <w:pPr>
        <w:shd w:val="clear" w:color="auto" w:fill="FFFFFF"/>
        <w:spacing w:after="120" w:line="240" w:lineRule="auto"/>
        <w:rPr>
          <w:rFonts w:ascii="Sylfaen" w:eastAsia="Times New Roman" w:hAnsi="Sylfaen" w:cs="Times New Roman"/>
          <w:lang w:eastAsia="en-GB"/>
        </w:rPr>
      </w:pPr>
      <w:r w:rsidRPr="00C2667D">
        <w:rPr>
          <w:rFonts w:ascii="Sylfaen" w:eastAsia="Times New Roman" w:hAnsi="Sylfaen" w:cs="Times New Roman"/>
          <w:color w:val="212121"/>
          <w:lang w:eastAsia="en-GB"/>
        </w:rPr>
        <w:t xml:space="preserve">I understand the Bishop Challoner Safeguarding Policy </w:t>
      </w:r>
      <w:r w:rsidRPr="00AF2DE2">
        <w:rPr>
          <w:rFonts w:ascii="Sylfaen" w:eastAsia="Times New Roman" w:hAnsi="Sylfaen" w:cs="Times New Roman"/>
          <w:lang w:eastAsia="en-GB"/>
        </w:rPr>
        <w:t>and I agree to work in accordance with this Policy</w:t>
      </w:r>
      <w:r w:rsidR="00456BB7" w:rsidRPr="00AF2DE2">
        <w:t xml:space="preserve"> </w:t>
      </w:r>
      <w:r w:rsidR="00456BB7" w:rsidRPr="00AF2DE2">
        <w:rPr>
          <w:rFonts w:ascii="Sylfaen" w:eastAsia="Times New Roman" w:hAnsi="Sylfaen" w:cs="Times New Roman"/>
          <w:lang w:eastAsia="en-GB"/>
        </w:rPr>
        <w:t>and Procedures, and any future changes to these</w:t>
      </w:r>
      <w:r w:rsidRPr="00AF2DE2">
        <w:rPr>
          <w:rFonts w:ascii="Sylfaen" w:eastAsia="Times New Roman" w:hAnsi="Sylfaen" w:cs="Times New Roman"/>
          <w:lang w:eastAsia="en-GB"/>
        </w:rPr>
        <w:t>. I have also read Part 1 of the ‘Keeping Children Safe in Education’ document (KCSIE)</w:t>
      </w:r>
      <w:r w:rsidR="00CC73AE">
        <w:rPr>
          <w:rFonts w:ascii="Sylfaen" w:eastAsia="Times New Roman" w:hAnsi="Sylfaen" w:cs="Times New Roman"/>
          <w:lang w:eastAsia="en-GB"/>
        </w:rPr>
        <w:t xml:space="preserve"> September 2020</w:t>
      </w:r>
      <w:r w:rsidRPr="00AF2DE2">
        <w:rPr>
          <w:rFonts w:ascii="Sylfaen" w:eastAsia="Times New Roman" w:hAnsi="Sylfaen" w:cs="Times New Roman"/>
          <w:lang w:eastAsia="en-GB"/>
        </w:rPr>
        <w:t xml:space="preserve"> </w:t>
      </w:r>
      <w:r w:rsidR="00BA0010" w:rsidRPr="00AF2DE2">
        <w:rPr>
          <w:rFonts w:ascii="Sylfaen" w:eastAsia="Times New Roman" w:hAnsi="Sylfaen" w:cs="Times New Roman"/>
          <w:lang w:eastAsia="en-GB"/>
        </w:rPr>
        <w:t>(including Annex A for school leaders and those who work directly with children)</w:t>
      </w:r>
      <w:r w:rsidR="00A34839" w:rsidRPr="00AF2DE2">
        <w:rPr>
          <w:rFonts w:ascii="Sylfaen" w:eastAsia="Times New Roman" w:hAnsi="Sylfaen" w:cs="Times New Roman"/>
          <w:lang w:eastAsia="en-GB"/>
        </w:rPr>
        <w:t>,</w:t>
      </w:r>
      <w:r w:rsidR="00BA0010" w:rsidRPr="00AF2DE2">
        <w:rPr>
          <w:rFonts w:ascii="Sylfaen" w:eastAsia="Times New Roman" w:hAnsi="Sylfaen" w:cs="Times New Roman"/>
          <w:lang w:eastAsia="en-GB"/>
        </w:rPr>
        <w:t xml:space="preserve"> </w:t>
      </w:r>
      <w:r w:rsidR="00A34839" w:rsidRPr="00AF2DE2">
        <w:rPr>
          <w:rFonts w:ascii="Sylfaen" w:eastAsia="Times New Roman" w:hAnsi="Sylfaen" w:cs="Times New Roman"/>
          <w:lang w:eastAsia="en-GB"/>
        </w:rPr>
        <w:t xml:space="preserve">the Whistleblowing Policy </w:t>
      </w:r>
      <w:r w:rsidRPr="00AF2DE2">
        <w:rPr>
          <w:rFonts w:ascii="Sylfaen" w:eastAsia="Times New Roman" w:hAnsi="Sylfaen" w:cs="Times New Roman"/>
          <w:lang w:eastAsia="en-GB"/>
        </w:rPr>
        <w:t xml:space="preserve">and understood </w:t>
      </w:r>
      <w:r w:rsidR="00A34839" w:rsidRPr="00AF2DE2">
        <w:rPr>
          <w:rFonts w:ascii="Sylfaen" w:eastAsia="Times New Roman" w:hAnsi="Sylfaen" w:cs="Times New Roman"/>
          <w:lang w:eastAsia="en-GB"/>
        </w:rPr>
        <w:t>them.</w:t>
      </w:r>
    </w:p>
    <w:p w:rsidR="00B77C01" w:rsidRPr="00C2667D" w:rsidRDefault="00AF6636" w:rsidP="00B77C01">
      <w:pPr>
        <w:shd w:val="clear" w:color="auto" w:fill="FFFFFF"/>
        <w:spacing w:after="120" w:line="240" w:lineRule="auto"/>
        <w:rPr>
          <w:rFonts w:ascii="Segoe UI" w:eastAsia="Times New Roman" w:hAnsi="Segoe UI" w:cs="Segoe UI"/>
          <w:color w:val="212121"/>
          <w:lang w:eastAsia="en-GB"/>
        </w:rPr>
      </w:pPr>
      <w:r>
        <w:rPr>
          <w:rFonts w:ascii="Sylfaen" w:eastAsia="Times New Roman" w:hAnsi="Sylfaen" w:cs="Times New Roman"/>
          <w:color w:val="212121"/>
          <w:lang w:eastAsia="en-GB"/>
        </w:rPr>
        <w:t>Si</w:t>
      </w:r>
      <w:r w:rsidR="00B77C01" w:rsidRPr="00C2667D">
        <w:rPr>
          <w:rFonts w:ascii="Sylfaen" w:eastAsia="Times New Roman" w:hAnsi="Sylfaen" w:cs="Times New Roman"/>
          <w:color w:val="212121"/>
          <w:lang w:eastAsia="en-GB"/>
        </w:rPr>
        <w:t>gned:                                                            Name (Block letters please):</w:t>
      </w:r>
    </w:p>
    <w:p w:rsidR="00B77C01" w:rsidRPr="00C2667D" w:rsidRDefault="00B77C01" w:rsidP="00B77C01">
      <w:pPr>
        <w:shd w:val="clear" w:color="auto" w:fill="FFFFFF"/>
        <w:spacing w:after="120" w:line="240" w:lineRule="auto"/>
        <w:rPr>
          <w:rFonts w:ascii="Segoe UI" w:eastAsia="Times New Roman" w:hAnsi="Segoe UI" w:cs="Segoe UI"/>
          <w:color w:val="212121"/>
          <w:lang w:eastAsia="en-GB"/>
        </w:rPr>
      </w:pPr>
      <w:r w:rsidRPr="00C2667D">
        <w:rPr>
          <w:rFonts w:ascii="Sylfaen" w:eastAsia="Times New Roman" w:hAnsi="Sylfaen" w:cs="Times New Roman"/>
          <w:color w:val="212121"/>
          <w:lang w:eastAsia="en-GB"/>
        </w:rPr>
        <w:t>Role:                                                                Date:</w:t>
      </w:r>
    </w:p>
    <w:p w:rsidR="00B77C01" w:rsidRPr="00C2667D" w:rsidRDefault="00B77C01" w:rsidP="00B77C01">
      <w:pPr>
        <w:shd w:val="clear" w:color="auto" w:fill="FFFFFF"/>
        <w:spacing w:after="120" w:line="240" w:lineRule="auto"/>
        <w:rPr>
          <w:rFonts w:ascii="Segoe UI" w:eastAsia="Times New Roman" w:hAnsi="Segoe UI" w:cs="Segoe UI"/>
          <w:color w:val="212121"/>
          <w:lang w:eastAsia="en-GB"/>
        </w:rPr>
      </w:pPr>
      <w:r w:rsidRPr="00C2667D">
        <w:rPr>
          <w:rFonts w:ascii="Sylfaen" w:eastAsia="Times New Roman" w:hAnsi="Sylfaen" w:cs="Times New Roman"/>
          <w:color w:val="212121"/>
          <w:lang w:eastAsia="en-GB"/>
        </w:rPr>
        <w:t> </w:t>
      </w:r>
    </w:p>
    <w:p w:rsidR="00B77C01" w:rsidRPr="00C2667D" w:rsidRDefault="00B77C01" w:rsidP="00B77C01">
      <w:pPr>
        <w:shd w:val="clear" w:color="auto" w:fill="FFFFFF"/>
        <w:spacing w:after="120" w:line="240" w:lineRule="auto"/>
        <w:rPr>
          <w:rFonts w:ascii="Segoe UI" w:eastAsia="Times New Roman" w:hAnsi="Segoe UI" w:cs="Segoe UI"/>
          <w:color w:val="212121"/>
          <w:lang w:eastAsia="en-GB"/>
        </w:rPr>
      </w:pPr>
      <w:r w:rsidRPr="00C2667D">
        <w:rPr>
          <w:rFonts w:ascii="Sylfaen" w:eastAsia="Times New Roman" w:hAnsi="Sylfaen" w:cs="Times New Roman"/>
          <w:color w:val="212121"/>
          <w:lang w:eastAsia="en-GB"/>
        </w:rPr>
        <w:t>Signed by Deputy Head;                                Date:</w:t>
      </w:r>
    </w:p>
    <w:p w:rsidR="00B77C01" w:rsidRPr="00C2667D" w:rsidRDefault="00B77C01" w:rsidP="00B77C01">
      <w:pPr>
        <w:shd w:val="clear" w:color="auto" w:fill="FFFFFF"/>
        <w:spacing w:after="0" w:line="240" w:lineRule="auto"/>
        <w:rPr>
          <w:rFonts w:ascii="Segoe UI" w:eastAsia="Times New Roman" w:hAnsi="Segoe UI" w:cs="Segoe UI"/>
          <w:color w:val="212121"/>
          <w:lang w:eastAsia="en-GB"/>
        </w:rPr>
      </w:pPr>
      <w:r w:rsidRPr="00C2667D">
        <w:rPr>
          <w:rFonts w:ascii="Calibri" w:eastAsia="Times New Roman" w:hAnsi="Calibri" w:cs="Times New Roman"/>
          <w:color w:val="1F497D"/>
          <w:lang w:eastAsia="en-GB"/>
        </w:rPr>
        <w:t> </w:t>
      </w:r>
    </w:p>
    <w:p w:rsidR="00B77C01" w:rsidRPr="00C2667D" w:rsidRDefault="00B77C01" w:rsidP="00B77C01">
      <w:pPr>
        <w:shd w:val="clear" w:color="auto" w:fill="FFFFFF"/>
        <w:spacing w:after="0" w:line="240" w:lineRule="auto"/>
        <w:rPr>
          <w:rFonts w:ascii="Segoe UI" w:eastAsia="Times New Roman" w:hAnsi="Segoe UI" w:cs="Segoe UI"/>
          <w:color w:val="212121"/>
          <w:lang w:eastAsia="en-GB"/>
        </w:rPr>
      </w:pPr>
      <w:r w:rsidRPr="00C2667D">
        <w:rPr>
          <w:rFonts w:ascii="Calibri" w:eastAsia="Times New Roman" w:hAnsi="Calibri" w:cs="Times New Roman"/>
          <w:color w:val="1F497D"/>
          <w:lang w:eastAsia="en-GB"/>
        </w:rPr>
        <w:t> </w:t>
      </w:r>
    </w:p>
    <w:p w:rsidR="00B77C01" w:rsidRPr="00B77C01" w:rsidRDefault="00B77C01" w:rsidP="00B77C01"/>
    <w:sectPr w:rsidR="00B77C01" w:rsidRPr="00B77C01" w:rsidSect="00EE12DE">
      <w:footerReference w:type="default" r:id="rId16"/>
      <w:pgSz w:w="11906" w:h="16838"/>
      <w:pgMar w:top="720" w:right="720" w:bottom="568" w:left="720"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AE" w:rsidRDefault="00CC73AE" w:rsidP="0076538A">
      <w:pPr>
        <w:spacing w:after="0" w:line="240" w:lineRule="auto"/>
      </w:pPr>
      <w:r>
        <w:separator/>
      </w:r>
    </w:p>
  </w:endnote>
  <w:endnote w:type="continuationSeparator" w:id="0">
    <w:p w:rsidR="00CC73AE" w:rsidRDefault="00CC73AE" w:rsidP="0076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TE26E40F8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06259"/>
      <w:docPartObj>
        <w:docPartGallery w:val="Page Numbers (Bottom of Page)"/>
        <w:docPartUnique/>
      </w:docPartObj>
    </w:sdtPr>
    <w:sdtEndPr>
      <w:rPr>
        <w:noProof/>
      </w:rPr>
    </w:sdtEndPr>
    <w:sdtContent>
      <w:p w:rsidR="00CC73AE" w:rsidRDefault="00CC73AE">
        <w:pPr>
          <w:pStyle w:val="Footer"/>
        </w:pPr>
        <w:r>
          <w:t xml:space="preserve">                                                                                          </w:t>
        </w:r>
        <w:r>
          <w:fldChar w:fldCharType="begin"/>
        </w:r>
        <w:r>
          <w:instrText xml:space="preserve"> PAGE   \* MERGEFORMAT </w:instrText>
        </w:r>
        <w:r>
          <w:fldChar w:fldCharType="separate"/>
        </w:r>
        <w:r w:rsidR="00922B1F">
          <w:rPr>
            <w:noProof/>
          </w:rPr>
          <w:t>24</w:t>
        </w:r>
        <w:r>
          <w:rPr>
            <w:noProof/>
          </w:rPr>
          <w:fldChar w:fldCharType="end"/>
        </w:r>
      </w:p>
    </w:sdtContent>
  </w:sdt>
  <w:p w:rsidR="00CC73AE" w:rsidRDefault="00CC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AE" w:rsidRDefault="00CC73AE" w:rsidP="0076538A">
      <w:pPr>
        <w:spacing w:after="0" w:line="240" w:lineRule="auto"/>
      </w:pPr>
      <w:r>
        <w:separator/>
      </w:r>
    </w:p>
  </w:footnote>
  <w:footnote w:type="continuationSeparator" w:id="0">
    <w:p w:rsidR="00CC73AE" w:rsidRDefault="00CC73AE" w:rsidP="00765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D74"/>
    <w:multiLevelType w:val="hybridMultilevel"/>
    <w:tmpl w:val="A2A4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26A90"/>
    <w:multiLevelType w:val="hybridMultilevel"/>
    <w:tmpl w:val="DB12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8794E"/>
    <w:multiLevelType w:val="multilevel"/>
    <w:tmpl w:val="D4EA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B0188"/>
    <w:multiLevelType w:val="hybridMultilevel"/>
    <w:tmpl w:val="E942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627E3"/>
    <w:multiLevelType w:val="multilevel"/>
    <w:tmpl w:val="F3B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A3A06"/>
    <w:multiLevelType w:val="hybridMultilevel"/>
    <w:tmpl w:val="7E5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D74CA"/>
    <w:multiLevelType w:val="hybridMultilevel"/>
    <w:tmpl w:val="7FC051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122D5"/>
    <w:multiLevelType w:val="multilevel"/>
    <w:tmpl w:val="B5449EBE"/>
    <w:lvl w:ilvl="0">
      <w:start w:val="1"/>
      <w:numFmt w:val="decimal"/>
      <w:pStyle w:val="Subtitle"/>
      <w:lvlText w:val="%1."/>
      <w:lvlJc w:val="left"/>
      <w:pPr>
        <w:ind w:left="360" w:hanging="360"/>
      </w:pPr>
    </w:lvl>
    <w:lvl w:ilvl="1">
      <w:start w:val="1"/>
      <w:numFmt w:val="decimal"/>
      <w:pStyle w:val="Style2"/>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7745F7"/>
    <w:multiLevelType w:val="hybridMultilevel"/>
    <w:tmpl w:val="B5642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D1228A"/>
    <w:multiLevelType w:val="multilevel"/>
    <w:tmpl w:val="A14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B6772"/>
    <w:multiLevelType w:val="hybridMultilevel"/>
    <w:tmpl w:val="92C0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1A03DA"/>
    <w:multiLevelType w:val="hybridMultilevel"/>
    <w:tmpl w:val="EE38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3224E"/>
    <w:multiLevelType w:val="hybridMultilevel"/>
    <w:tmpl w:val="07CC6398"/>
    <w:lvl w:ilvl="0" w:tplc="451CAD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5D43F3"/>
    <w:multiLevelType w:val="hybridMultilevel"/>
    <w:tmpl w:val="33C8FC42"/>
    <w:lvl w:ilvl="0" w:tplc="08090001">
      <w:start w:val="1"/>
      <w:numFmt w:val="bullet"/>
      <w:lvlText w:val=""/>
      <w:lvlJc w:val="left"/>
      <w:pPr>
        <w:ind w:left="720" w:hanging="360"/>
      </w:pPr>
      <w:rPr>
        <w:rFonts w:ascii="Symbol" w:hAnsi="Symbol" w:hint="default"/>
      </w:rPr>
    </w:lvl>
    <w:lvl w:ilvl="1" w:tplc="1812B706">
      <w:numFmt w:val="bullet"/>
      <w:lvlText w:val="•"/>
      <w:lvlJc w:val="left"/>
      <w:pPr>
        <w:ind w:left="1440" w:hanging="360"/>
      </w:pPr>
      <w:rPr>
        <w:rFonts w:ascii="Sylfaen" w:eastAsia="Times New Roman" w:hAnsi="Sylfae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CD130F"/>
    <w:multiLevelType w:val="hybridMultilevel"/>
    <w:tmpl w:val="C212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F14B35"/>
    <w:multiLevelType w:val="hybridMultilevel"/>
    <w:tmpl w:val="2BA4B21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2505F7"/>
    <w:multiLevelType w:val="hybridMultilevel"/>
    <w:tmpl w:val="BC44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476969"/>
    <w:multiLevelType w:val="hybridMultilevel"/>
    <w:tmpl w:val="A386B9FC"/>
    <w:lvl w:ilvl="0" w:tplc="38AEF0CE">
      <w:start w:val="1"/>
      <w:numFmt w:val="lowerRoman"/>
      <w:lvlText w:val="%1)"/>
      <w:lvlJc w:val="left"/>
      <w:pPr>
        <w:ind w:left="1080" w:hanging="720"/>
      </w:pPr>
      <w:rPr>
        <w:rFonts w:ascii="Sylfaen" w:hAnsi="Sylfae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500C82"/>
    <w:multiLevelType w:val="hybridMultilevel"/>
    <w:tmpl w:val="29DC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560EE"/>
    <w:multiLevelType w:val="hybridMultilevel"/>
    <w:tmpl w:val="DB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5"/>
  </w:num>
  <w:num w:numId="5">
    <w:abstractNumId w:val="19"/>
  </w:num>
  <w:num w:numId="6">
    <w:abstractNumId w:val="0"/>
  </w:num>
  <w:num w:numId="7">
    <w:abstractNumId w:val="18"/>
  </w:num>
  <w:num w:numId="8">
    <w:abstractNumId w:val="9"/>
  </w:num>
  <w:num w:numId="9">
    <w:abstractNumId w:val="1"/>
  </w:num>
  <w:num w:numId="10">
    <w:abstractNumId w:val="4"/>
  </w:num>
  <w:num w:numId="11">
    <w:abstractNumId w:val="2"/>
  </w:num>
  <w:num w:numId="12">
    <w:abstractNumId w:val="6"/>
  </w:num>
  <w:num w:numId="13">
    <w:abstractNumId w:val="17"/>
  </w:num>
  <w:num w:numId="14">
    <w:abstractNumId w:val="11"/>
  </w:num>
  <w:num w:numId="15">
    <w:abstractNumId w:val="15"/>
  </w:num>
  <w:num w:numId="16">
    <w:abstractNumId w:val="3"/>
  </w:num>
  <w:num w:numId="17">
    <w:abstractNumId w:val="10"/>
  </w:num>
  <w:num w:numId="18">
    <w:abstractNumId w:val="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BF"/>
    <w:rsid w:val="00005052"/>
    <w:rsid w:val="0000736F"/>
    <w:rsid w:val="00007493"/>
    <w:rsid w:val="000142FB"/>
    <w:rsid w:val="00015108"/>
    <w:rsid w:val="00021CAE"/>
    <w:rsid w:val="000271E2"/>
    <w:rsid w:val="00030DC3"/>
    <w:rsid w:val="000348DF"/>
    <w:rsid w:val="00040455"/>
    <w:rsid w:val="0004238C"/>
    <w:rsid w:val="00052D3D"/>
    <w:rsid w:val="000636FE"/>
    <w:rsid w:val="00080BE7"/>
    <w:rsid w:val="00084C1D"/>
    <w:rsid w:val="00093160"/>
    <w:rsid w:val="00094684"/>
    <w:rsid w:val="000A2FF6"/>
    <w:rsid w:val="000A6627"/>
    <w:rsid w:val="000A781B"/>
    <w:rsid w:val="000B149A"/>
    <w:rsid w:val="000C1AF7"/>
    <w:rsid w:val="000C702B"/>
    <w:rsid w:val="000D5A0D"/>
    <w:rsid w:val="000E1ED3"/>
    <w:rsid w:val="000E2F31"/>
    <w:rsid w:val="000F18D8"/>
    <w:rsid w:val="00101DC3"/>
    <w:rsid w:val="00101F74"/>
    <w:rsid w:val="00104CC4"/>
    <w:rsid w:val="00105BB5"/>
    <w:rsid w:val="00107721"/>
    <w:rsid w:val="0011777C"/>
    <w:rsid w:val="00132D8F"/>
    <w:rsid w:val="0013588C"/>
    <w:rsid w:val="0014183C"/>
    <w:rsid w:val="00147573"/>
    <w:rsid w:val="00153C42"/>
    <w:rsid w:val="00153DE8"/>
    <w:rsid w:val="00157C30"/>
    <w:rsid w:val="001602AF"/>
    <w:rsid w:val="0016103F"/>
    <w:rsid w:val="0016450D"/>
    <w:rsid w:val="001765D7"/>
    <w:rsid w:val="001778AB"/>
    <w:rsid w:val="00177952"/>
    <w:rsid w:val="00181299"/>
    <w:rsid w:val="00184E51"/>
    <w:rsid w:val="001856D3"/>
    <w:rsid w:val="001902AD"/>
    <w:rsid w:val="00193151"/>
    <w:rsid w:val="001940D7"/>
    <w:rsid w:val="00196724"/>
    <w:rsid w:val="001B06D4"/>
    <w:rsid w:val="001D2FD4"/>
    <w:rsid w:val="001E2F69"/>
    <w:rsid w:val="001E59F7"/>
    <w:rsid w:val="001F1A1E"/>
    <w:rsid w:val="001F5C3E"/>
    <w:rsid w:val="0020505B"/>
    <w:rsid w:val="002050A4"/>
    <w:rsid w:val="00214F95"/>
    <w:rsid w:val="0021678F"/>
    <w:rsid w:val="0023544E"/>
    <w:rsid w:val="00236B39"/>
    <w:rsid w:val="00237036"/>
    <w:rsid w:val="00240C27"/>
    <w:rsid w:val="002462A0"/>
    <w:rsid w:val="00255170"/>
    <w:rsid w:val="00257DC7"/>
    <w:rsid w:val="00261876"/>
    <w:rsid w:val="002661FD"/>
    <w:rsid w:val="00266273"/>
    <w:rsid w:val="002717AC"/>
    <w:rsid w:val="0029662E"/>
    <w:rsid w:val="00296973"/>
    <w:rsid w:val="002A256C"/>
    <w:rsid w:val="002A4258"/>
    <w:rsid w:val="002B0B89"/>
    <w:rsid w:val="002B14BC"/>
    <w:rsid w:val="002B1B47"/>
    <w:rsid w:val="002C207D"/>
    <w:rsid w:val="002C370D"/>
    <w:rsid w:val="002C39B1"/>
    <w:rsid w:val="002C3ACC"/>
    <w:rsid w:val="002E2FDF"/>
    <w:rsid w:val="002F1F10"/>
    <w:rsid w:val="002F2149"/>
    <w:rsid w:val="002F53CF"/>
    <w:rsid w:val="002F748F"/>
    <w:rsid w:val="00300F50"/>
    <w:rsid w:val="00301321"/>
    <w:rsid w:val="0030711A"/>
    <w:rsid w:val="00311C6B"/>
    <w:rsid w:val="00311DBA"/>
    <w:rsid w:val="00316796"/>
    <w:rsid w:val="00321661"/>
    <w:rsid w:val="00321D81"/>
    <w:rsid w:val="00325967"/>
    <w:rsid w:val="003435B7"/>
    <w:rsid w:val="00345DF3"/>
    <w:rsid w:val="003501AE"/>
    <w:rsid w:val="00350228"/>
    <w:rsid w:val="00353EC5"/>
    <w:rsid w:val="00354A8A"/>
    <w:rsid w:val="003573C7"/>
    <w:rsid w:val="003573FB"/>
    <w:rsid w:val="00366192"/>
    <w:rsid w:val="00367C1D"/>
    <w:rsid w:val="003704B1"/>
    <w:rsid w:val="00373F2F"/>
    <w:rsid w:val="00374959"/>
    <w:rsid w:val="003767D1"/>
    <w:rsid w:val="00393BE5"/>
    <w:rsid w:val="003A1E67"/>
    <w:rsid w:val="003A5140"/>
    <w:rsid w:val="003B0075"/>
    <w:rsid w:val="003C2DD1"/>
    <w:rsid w:val="003C401A"/>
    <w:rsid w:val="003D44A4"/>
    <w:rsid w:val="003D602B"/>
    <w:rsid w:val="003F7931"/>
    <w:rsid w:val="00401554"/>
    <w:rsid w:val="004034F9"/>
    <w:rsid w:val="004135D5"/>
    <w:rsid w:val="004211BC"/>
    <w:rsid w:val="00426C29"/>
    <w:rsid w:val="00435D75"/>
    <w:rsid w:val="00445536"/>
    <w:rsid w:val="00447FD8"/>
    <w:rsid w:val="00456BB7"/>
    <w:rsid w:val="004648BD"/>
    <w:rsid w:val="00466AB9"/>
    <w:rsid w:val="00477AF2"/>
    <w:rsid w:val="004826B8"/>
    <w:rsid w:val="00497A68"/>
    <w:rsid w:val="004A2D54"/>
    <w:rsid w:val="004B09F4"/>
    <w:rsid w:val="004D15DC"/>
    <w:rsid w:val="004D7C3F"/>
    <w:rsid w:val="004E24D6"/>
    <w:rsid w:val="004E2650"/>
    <w:rsid w:val="005047A2"/>
    <w:rsid w:val="00514508"/>
    <w:rsid w:val="00531098"/>
    <w:rsid w:val="005321CC"/>
    <w:rsid w:val="00533865"/>
    <w:rsid w:val="005409EA"/>
    <w:rsid w:val="00543F65"/>
    <w:rsid w:val="00551533"/>
    <w:rsid w:val="005529A7"/>
    <w:rsid w:val="0055463B"/>
    <w:rsid w:val="00554976"/>
    <w:rsid w:val="00554C87"/>
    <w:rsid w:val="005633D6"/>
    <w:rsid w:val="0056340E"/>
    <w:rsid w:val="00563E3D"/>
    <w:rsid w:val="00567389"/>
    <w:rsid w:val="00571B2E"/>
    <w:rsid w:val="00571D01"/>
    <w:rsid w:val="005722CD"/>
    <w:rsid w:val="005735D3"/>
    <w:rsid w:val="005853AF"/>
    <w:rsid w:val="005856AC"/>
    <w:rsid w:val="0058723A"/>
    <w:rsid w:val="0059522D"/>
    <w:rsid w:val="005A4BA2"/>
    <w:rsid w:val="005B54C5"/>
    <w:rsid w:val="005C4714"/>
    <w:rsid w:val="005C5F20"/>
    <w:rsid w:val="005C7F84"/>
    <w:rsid w:val="005E188D"/>
    <w:rsid w:val="005F1AB0"/>
    <w:rsid w:val="005F41FE"/>
    <w:rsid w:val="00606822"/>
    <w:rsid w:val="006120D2"/>
    <w:rsid w:val="00623565"/>
    <w:rsid w:val="00626386"/>
    <w:rsid w:val="00635B74"/>
    <w:rsid w:val="0063749A"/>
    <w:rsid w:val="006533B1"/>
    <w:rsid w:val="00653C55"/>
    <w:rsid w:val="00654E87"/>
    <w:rsid w:val="00660915"/>
    <w:rsid w:val="0066251A"/>
    <w:rsid w:val="00664E5D"/>
    <w:rsid w:val="00665079"/>
    <w:rsid w:val="00665580"/>
    <w:rsid w:val="00666499"/>
    <w:rsid w:val="00674394"/>
    <w:rsid w:val="00674FF0"/>
    <w:rsid w:val="006777D4"/>
    <w:rsid w:val="00696639"/>
    <w:rsid w:val="006A6A1B"/>
    <w:rsid w:val="006B1640"/>
    <w:rsid w:val="006C6F5D"/>
    <w:rsid w:val="006C73E4"/>
    <w:rsid w:val="006D19B8"/>
    <w:rsid w:val="006D3803"/>
    <w:rsid w:val="006D53B4"/>
    <w:rsid w:val="00710FC0"/>
    <w:rsid w:val="007122A3"/>
    <w:rsid w:val="00712D1C"/>
    <w:rsid w:val="0071400B"/>
    <w:rsid w:val="007143D9"/>
    <w:rsid w:val="00717E23"/>
    <w:rsid w:val="00722297"/>
    <w:rsid w:val="00722BA2"/>
    <w:rsid w:val="007337E8"/>
    <w:rsid w:val="00735703"/>
    <w:rsid w:val="007402E2"/>
    <w:rsid w:val="007529B5"/>
    <w:rsid w:val="00752AAF"/>
    <w:rsid w:val="0075632A"/>
    <w:rsid w:val="0076538A"/>
    <w:rsid w:val="007665DA"/>
    <w:rsid w:val="00766E1F"/>
    <w:rsid w:val="00771BB3"/>
    <w:rsid w:val="00772092"/>
    <w:rsid w:val="007766CB"/>
    <w:rsid w:val="00784823"/>
    <w:rsid w:val="00787FA2"/>
    <w:rsid w:val="0079193E"/>
    <w:rsid w:val="00792502"/>
    <w:rsid w:val="00792AF3"/>
    <w:rsid w:val="00794B96"/>
    <w:rsid w:val="007A2209"/>
    <w:rsid w:val="007B7FB6"/>
    <w:rsid w:val="007C2103"/>
    <w:rsid w:val="007C2DEE"/>
    <w:rsid w:val="007C6BB9"/>
    <w:rsid w:val="007C7424"/>
    <w:rsid w:val="007C782D"/>
    <w:rsid w:val="007E417B"/>
    <w:rsid w:val="007E66FF"/>
    <w:rsid w:val="007F1207"/>
    <w:rsid w:val="007F155C"/>
    <w:rsid w:val="007F1A34"/>
    <w:rsid w:val="007F536A"/>
    <w:rsid w:val="007F56F7"/>
    <w:rsid w:val="007F7A2C"/>
    <w:rsid w:val="00813373"/>
    <w:rsid w:val="00813973"/>
    <w:rsid w:val="008205D6"/>
    <w:rsid w:val="00821CAE"/>
    <w:rsid w:val="00824F79"/>
    <w:rsid w:val="00830F7C"/>
    <w:rsid w:val="008345FD"/>
    <w:rsid w:val="00836033"/>
    <w:rsid w:val="00836660"/>
    <w:rsid w:val="0083736D"/>
    <w:rsid w:val="00840315"/>
    <w:rsid w:val="00842FB4"/>
    <w:rsid w:val="0085105C"/>
    <w:rsid w:val="00852933"/>
    <w:rsid w:val="00855B1D"/>
    <w:rsid w:val="00856469"/>
    <w:rsid w:val="00867F10"/>
    <w:rsid w:val="0087125A"/>
    <w:rsid w:val="00871C8B"/>
    <w:rsid w:val="00881C0B"/>
    <w:rsid w:val="00881FF6"/>
    <w:rsid w:val="00882B8F"/>
    <w:rsid w:val="008950A2"/>
    <w:rsid w:val="0089606D"/>
    <w:rsid w:val="008A4156"/>
    <w:rsid w:val="008B459E"/>
    <w:rsid w:val="008B570F"/>
    <w:rsid w:val="008C1046"/>
    <w:rsid w:val="008C7423"/>
    <w:rsid w:val="008D2314"/>
    <w:rsid w:val="008D3287"/>
    <w:rsid w:val="008E6709"/>
    <w:rsid w:val="008E74F5"/>
    <w:rsid w:val="00905F53"/>
    <w:rsid w:val="0090730B"/>
    <w:rsid w:val="009137E1"/>
    <w:rsid w:val="009167EC"/>
    <w:rsid w:val="00921E88"/>
    <w:rsid w:val="00922B1F"/>
    <w:rsid w:val="00925617"/>
    <w:rsid w:val="00933698"/>
    <w:rsid w:val="009369EA"/>
    <w:rsid w:val="0093738E"/>
    <w:rsid w:val="00941CDE"/>
    <w:rsid w:val="009435AF"/>
    <w:rsid w:val="00950800"/>
    <w:rsid w:val="00961A6D"/>
    <w:rsid w:val="00970FF2"/>
    <w:rsid w:val="0098755F"/>
    <w:rsid w:val="00991B5E"/>
    <w:rsid w:val="00992539"/>
    <w:rsid w:val="00996858"/>
    <w:rsid w:val="009B090D"/>
    <w:rsid w:val="009B2DB2"/>
    <w:rsid w:val="009B6CF4"/>
    <w:rsid w:val="009B723D"/>
    <w:rsid w:val="009C00B7"/>
    <w:rsid w:val="009C2223"/>
    <w:rsid w:val="009C2BD5"/>
    <w:rsid w:val="009C2D6D"/>
    <w:rsid w:val="009C38F1"/>
    <w:rsid w:val="009D3B78"/>
    <w:rsid w:val="009D71CC"/>
    <w:rsid w:val="009E0DD0"/>
    <w:rsid w:val="009E209B"/>
    <w:rsid w:val="009E2F78"/>
    <w:rsid w:val="009E66DA"/>
    <w:rsid w:val="009E7330"/>
    <w:rsid w:val="009F01D8"/>
    <w:rsid w:val="009F0830"/>
    <w:rsid w:val="009F0C51"/>
    <w:rsid w:val="009F3297"/>
    <w:rsid w:val="009F78CE"/>
    <w:rsid w:val="00A271D9"/>
    <w:rsid w:val="00A31A92"/>
    <w:rsid w:val="00A31F10"/>
    <w:rsid w:val="00A34839"/>
    <w:rsid w:val="00A35341"/>
    <w:rsid w:val="00A4750E"/>
    <w:rsid w:val="00A47929"/>
    <w:rsid w:val="00A6075E"/>
    <w:rsid w:val="00A65784"/>
    <w:rsid w:val="00A81428"/>
    <w:rsid w:val="00A846BA"/>
    <w:rsid w:val="00A85BD0"/>
    <w:rsid w:val="00A86645"/>
    <w:rsid w:val="00A934ED"/>
    <w:rsid w:val="00AA4F09"/>
    <w:rsid w:val="00AA6C0A"/>
    <w:rsid w:val="00AA7629"/>
    <w:rsid w:val="00AB36F8"/>
    <w:rsid w:val="00AB59D7"/>
    <w:rsid w:val="00AC598D"/>
    <w:rsid w:val="00AC7968"/>
    <w:rsid w:val="00AE2B86"/>
    <w:rsid w:val="00AE35A7"/>
    <w:rsid w:val="00AE4E12"/>
    <w:rsid w:val="00AF1218"/>
    <w:rsid w:val="00AF1A93"/>
    <w:rsid w:val="00AF2DE2"/>
    <w:rsid w:val="00AF3755"/>
    <w:rsid w:val="00AF6636"/>
    <w:rsid w:val="00B0780E"/>
    <w:rsid w:val="00B1067B"/>
    <w:rsid w:val="00B13E39"/>
    <w:rsid w:val="00B25431"/>
    <w:rsid w:val="00B2769B"/>
    <w:rsid w:val="00B27E61"/>
    <w:rsid w:val="00B40410"/>
    <w:rsid w:val="00B55ECE"/>
    <w:rsid w:val="00B618B1"/>
    <w:rsid w:val="00B63296"/>
    <w:rsid w:val="00B642E0"/>
    <w:rsid w:val="00B66F81"/>
    <w:rsid w:val="00B67A35"/>
    <w:rsid w:val="00B73781"/>
    <w:rsid w:val="00B75AF4"/>
    <w:rsid w:val="00B770A9"/>
    <w:rsid w:val="00B77C01"/>
    <w:rsid w:val="00B80068"/>
    <w:rsid w:val="00B86083"/>
    <w:rsid w:val="00B86DD7"/>
    <w:rsid w:val="00B909B1"/>
    <w:rsid w:val="00B90F18"/>
    <w:rsid w:val="00B92AD7"/>
    <w:rsid w:val="00B95DAB"/>
    <w:rsid w:val="00B96DBD"/>
    <w:rsid w:val="00BA0010"/>
    <w:rsid w:val="00BB181F"/>
    <w:rsid w:val="00BB4AB3"/>
    <w:rsid w:val="00BB7D31"/>
    <w:rsid w:val="00BC31CC"/>
    <w:rsid w:val="00BC38BF"/>
    <w:rsid w:val="00BD48A6"/>
    <w:rsid w:val="00BD4FCF"/>
    <w:rsid w:val="00BE04A0"/>
    <w:rsid w:val="00BE18AD"/>
    <w:rsid w:val="00BE2FDF"/>
    <w:rsid w:val="00BE4080"/>
    <w:rsid w:val="00BF4BB7"/>
    <w:rsid w:val="00BF7B88"/>
    <w:rsid w:val="00C01F36"/>
    <w:rsid w:val="00C21FBE"/>
    <w:rsid w:val="00C24883"/>
    <w:rsid w:val="00C32F1B"/>
    <w:rsid w:val="00C41093"/>
    <w:rsid w:val="00C41C5A"/>
    <w:rsid w:val="00C53C5A"/>
    <w:rsid w:val="00C5424A"/>
    <w:rsid w:val="00C670E0"/>
    <w:rsid w:val="00C70651"/>
    <w:rsid w:val="00C740B7"/>
    <w:rsid w:val="00C77DF6"/>
    <w:rsid w:val="00CA0198"/>
    <w:rsid w:val="00CA0C46"/>
    <w:rsid w:val="00CA7A84"/>
    <w:rsid w:val="00CB1D1F"/>
    <w:rsid w:val="00CC4886"/>
    <w:rsid w:val="00CC4DF1"/>
    <w:rsid w:val="00CC73AE"/>
    <w:rsid w:val="00CD00BA"/>
    <w:rsid w:val="00CD3512"/>
    <w:rsid w:val="00CD581B"/>
    <w:rsid w:val="00CE1BAF"/>
    <w:rsid w:val="00CE1CAE"/>
    <w:rsid w:val="00CE3C09"/>
    <w:rsid w:val="00CF71D9"/>
    <w:rsid w:val="00D15585"/>
    <w:rsid w:val="00D15A9E"/>
    <w:rsid w:val="00D171DA"/>
    <w:rsid w:val="00D2386E"/>
    <w:rsid w:val="00D26665"/>
    <w:rsid w:val="00D57ED9"/>
    <w:rsid w:val="00D60DEC"/>
    <w:rsid w:val="00D62548"/>
    <w:rsid w:val="00D65CF6"/>
    <w:rsid w:val="00D80232"/>
    <w:rsid w:val="00D83BDA"/>
    <w:rsid w:val="00D84FF8"/>
    <w:rsid w:val="00D87E95"/>
    <w:rsid w:val="00DA276A"/>
    <w:rsid w:val="00DC0177"/>
    <w:rsid w:val="00DC6B7F"/>
    <w:rsid w:val="00DD0605"/>
    <w:rsid w:val="00DD34BE"/>
    <w:rsid w:val="00DE1320"/>
    <w:rsid w:val="00DE4E70"/>
    <w:rsid w:val="00DF5B3D"/>
    <w:rsid w:val="00DF706F"/>
    <w:rsid w:val="00E06091"/>
    <w:rsid w:val="00E070A0"/>
    <w:rsid w:val="00E07FDD"/>
    <w:rsid w:val="00E10C70"/>
    <w:rsid w:val="00E120A8"/>
    <w:rsid w:val="00E13F20"/>
    <w:rsid w:val="00E216E6"/>
    <w:rsid w:val="00E3679F"/>
    <w:rsid w:val="00E4415D"/>
    <w:rsid w:val="00E5111C"/>
    <w:rsid w:val="00E51AB5"/>
    <w:rsid w:val="00E53972"/>
    <w:rsid w:val="00E57AF9"/>
    <w:rsid w:val="00E6359B"/>
    <w:rsid w:val="00E6510F"/>
    <w:rsid w:val="00E66C3D"/>
    <w:rsid w:val="00E67BD5"/>
    <w:rsid w:val="00E77374"/>
    <w:rsid w:val="00E90535"/>
    <w:rsid w:val="00E95CA5"/>
    <w:rsid w:val="00EA58D8"/>
    <w:rsid w:val="00EA6A87"/>
    <w:rsid w:val="00EB1FA7"/>
    <w:rsid w:val="00EB2DDD"/>
    <w:rsid w:val="00EC142E"/>
    <w:rsid w:val="00ED420F"/>
    <w:rsid w:val="00ED7CC0"/>
    <w:rsid w:val="00EE0271"/>
    <w:rsid w:val="00EE12DE"/>
    <w:rsid w:val="00EE7EF3"/>
    <w:rsid w:val="00F00612"/>
    <w:rsid w:val="00F020E3"/>
    <w:rsid w:val="00F039BC"/>
    <w:rsid w:val="00F07226"/>
    <w:rsid w:val="00F10571"/>
    <w:rsid w:val="00F1156C"/>
    <w:rsid w:val="00F14927"/>
    <w:rsid w:val="00F15195"/>
    <w:rsid w:val="00F26C79"/>
    <w:rsid w:val="00F27D47"/>
    <w:rsid w:val="00F31208"/>
    <w:rsid w:val="00F31F23"/>
    <w:rsid w:val="00F37CCA"/>
    <w:rsid w:val="00F766E8"/>
    <w:rsid w:val="00FA0CEA"/>
    <w:rsid w:val="00FA3F15"/>
    <w:rsid w:val="00FA56AF"/>
    <w:rsid w:val="00FA6D74"/>
    <w:rsid w:val="00FA74EC"/>
    <w:rsid w:val="00FB14EB"/>
    <w:rsid w:val="00FB4F73"/>
    <w:rsid w:val="00FC58A5"/>
    <w:rsid w:val="00FC65F4"/>
    <w:rsid w:val="00FE2581"/>
    <w:rsid w:val="00FE58B3"/>
    <w:rsid w:val="00FE727C"/>
    <w:rsid w:val="00FE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8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BF"/>
    <w:rPr>
      <w:rFonts w:ascii="Tahoma" w:hAnsi="Tahoma" w:cs="Tahoma"/>
      <w:sz w:val="16"/>
      <w:szCs w:val="16"/>
    </w:rPr>
  </w:style>
  <w:style w:type="paragraph" w:styleId="Header">
    <w:name w:val="header"/>
    <w:basedOn w:val="Normal"/>
    <w:link w:val="HeaderChar"/>
    <w:uiPriority w:val="99"/>
    <w:unhideWhenUsed/>
    <w:rsid w:val="003A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67"/>
  </w:style>
  <w:style w:type="paragraph" w:styleId="BodyText2">
    <w:name w:val="Body Text 2"/>
    <w:basedOn w:val="Normal"/>
    <w:link w:val="BodyText2Char"/>
    <w:uiPriority w:val="99"/>
    <w:rsid w:val="00A31F10"/>
    <w:pPr>
      <w:spacing w:after="120" w:line="480" w:lineRule="auto"/>
    </w:pPr>
    <w:rPr>
      <w:rFonts w:ascii="Trebuchet MS" w:eastAsia="Times New Roman" w:hAnsi="Trebuchet MS" w:cs="Times New Roman"/>
      <w:szCs w:val="24"/>
    </w:rPr>
  </w:style>
  <w:style w:type="character" w:customStyle="1" w:styleId="BodyText2Char">
    <w:name w:val="Body Text 2 Char"/>
    <w:basedOn w:val="DefaultParagraphFont"/>
    <w:link w:val="BodyText2"/>
    <w:uiPriority w:val="99"/>
    <w:rsid w:val="00A31F10"/>
    <w:rPr>
      <w:rFonts w:ascii="Trebuchet MS" w:eastAsia="Times New Roman" w:hAnsi="Trebuchet MS" w:cs="Times New Roman"/>
      <w:szCs w:val="24"/>
    </w:rPr>
  </w:style>
  <w:style w:type="paragraph" w:styleId="Footer">
    <w:name w:val="footer"/>
    <w:basedOn w:val="Normal"/>
    <w:link w:val="FooterChar"/>
    <w:uiPriority w:val="99"/>
    <w:unhideWhenUsed/>
    <w:rsid w:val="00765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8A"/>
  </w:style>
  <w:style w:type="character" w:styleId="Hyperlink">
    <w:name w:val="Hyperlink"/>
    <w:basedOn w:val="DefaultParagraphFont"/>
    <w:uiPriority w:val="99"/>
    <w:unhideWhenUsed/>
    <w:rsid w:val="003704B1"/>
    <w:rPr>
      <w:color w:val="0000FF" w:themeColor="hyperlink"/>
      <w:u w:val="single"/>
    </w:rPr>
  </w:style>
  <w:style w:type="character" w:styleId="Strong">
    <w:name w:val="Strong"/>
    <w:basedOn w:val="DefaultParagraphFont"/>
    <w:uiPriority w:val="22"/>
    <w:qFormat/>
    <w:rsid w:val="003B0075"/>
    <w:rPr>
      <w:b/>
      <w:bCs/>
    </w:rPr>
  </w:style>
  <w:style w:type="paragraph" w:customStyle="1" w:styleId="Default">
    <w:name w:val="Default"/>
    <w:rsid w:val="00A607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2D1C"/>
    <w:rPr>
      <w:sz w:val="16"/>
      <w:szCs w:val="16"/>
    </w:rPr>
  </w:style>
  <w:style w:type="paragraph" w:styleId="CommentText">
    <w:name w:val="annotation text"/>
    <w:basedOn w:val="Normal"/>
    <w:link w:val="CommentTextChar"/>
    <w:uiPriority w:val="99"/>
    <w:semiHidden/>
    <w:unhideWhenUsed/>
    <w:rsid w:val="00712D1C"/>
    <w:pPr>
      <w:spacing w:line="240" w:lineRule="auto"/>
    </w:pPr>
    <w:rPr>
      <w:sz w:val="20"/>
      <w:szCs w:val="20"/>
    </w:rPr>
  </w:style>
  <w:style w:type="character" w:customStyle="1" w:styleId="CommentTextChar">
    <w:name w:val="Comment Text Char"/>
    <w:basedOn w:val="DefaultParagraphFont"/>
    <w:link w:val="CommentText"/>
    <w:uiPriority w:val="99"/>
    <w:semiHidden/>
    <w:rsid w:val="00712D1C"/>
    <w:rPr>
      <w:sz w:val="20"/>
      <w:szCs w:val="20"/>
    </w:rPr>
  </w:style>
  <w:style w:type="paragraph" w:styleId="CommentSubject">
    <w:name w:val="annotation subject"/>
    <w:basedOn w:val="CommentText"/>
    <w:next w:val="CommentText"/>
    <w:link w:val="CommentSubjectChar"/>
    <w:uiPriority w:val="99"/>
    <w:semiHidden/>
    <w:unhideWhenUsed/>
    <w:rsid w:val="00712D1C"/>
    <w:rPr>
      <w:b/>
      <w:bCs/>
    </w:rPr>
  </w:style>
  <w:style w:type="character" w:customStyle="1" w:styleId="CommentSubjectChar">
    <w:name w:val="Comment Subject Char"/>
    <w:basedOn w:val="CommentTextChar"/>
    <w:link w:val="CommentSubject"/>
    <w:uiPriority w:val="99"/>
    <w:semiHidden/>
    <w:rsid w:val="00712D1C"/>
    <w:rPr>
      <w:b/>
      <w:bCs/>
      <w:sz w:val="20"/>
      <w:szCs w:val="20"/>
    </w:rPr>
  </w:style>
  <w:style w:type="character" w:customStyle="1" w:styleId="apple-converted-space">
    <w:name w:val="apple-converted-space"/>
    <w:basedOn w:val="DefaultParagraphFont"/>
    <w:rsid w:val="009D3B78"/>
  </w:style>
  <w:style w:type="paragraph" w:styleId="NoSpacing">
    <w:name w:val="No Spacing"/>
    <w:link w:val="NoSpacingChar"/>
    <w:uiPriority w:val="1"/>
    <w:qFormat/>
    <w:rsid w:val="00FA0C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0CEA"/>
    <w:rPr>
      <w:rFonts w:eastAsiaTheme="minorEastAsia"/>
      <w:lang w:val="en-US" w:eastAsia="ja-JP"/>
    </w:rPr>
  </w:style>
  <w:style w:type="paragraph" w:styleId="ListParagraph">
    <w:name w:val="List Paragraph"/>
    <w:basedOn w:val="Normal"/>
    <w:uiPriority w:val="34"/>
    <w:qFormat/>
    <w:rsid w:val="007C782D"/>
    <w:pPr>
      <w:ind w:left="720"/>
      <w:contextualSpacing/>
    </w:pPr>
  </w:style>
  <w:style w:type="paragraph" w:customStyle="1" w:styleId="xmsonormal">
    <w:name w:val="x_msonormal"/>
    <w:basedOn w:val="Normal"/>
    <w:rsid w:val="002B1B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Heading1"/>
    <w:next w:val="Normal"/>
    <w:link w:val="SubtitleChar"/>
    <w:uiPriority w:val="11"/>
    <w:qFormat/>
    <w:rsid w:val="007122A3"/>
    <w:pPr>
      <w:numPr>
        <w:numId w:val="18"/>
      </w:numPr>
      <w:spacing w:before="240" w:after="200"/>
    </w:pPr>
    <w:rPr>
      <w:rFonts w:ascii="Trebuchet MS" w:hAnsi="Trebuchet MS"/>
      <w:color w:val="000000" w:themeColor="text1"/>
      <w:sz w:val="24"/>
      <w:szCs w:val="24"/>
    </w:rPr>
  </w:style>
  <w:style w:type="character" w:customStyle="1" w:styleId="SubtitleChar">
    <w:name w:val="Subtitle Char"/>
    <w:basedOn w:val="DefaultParagraphFont"/>
    <w:link w:val="Subtitle"/>
    <w:uiPriority w:val="11"/>
    <w:rsid w:val="007122A3"/>
    <w:rPr>
      <w:rFonts w:ascii="Trebuchet MS" w:eastAsiaTheme="majorEastAsia" w:hAnsi="Trebuchet MS" w:cstheme="majorBidi"/>
      <w:b/>
      <w:bCs/>
      <w:color w:val="000000" w:themeColor="text1"/>
      <w:sz w:val="24"/>
      <w:szCs w:val="24"/>
    </w:rPr>
  </w:style>
  <w:style w:type="paragraph" w:customStyle="1" w:styleId="Style2">
    <w:name w:val="Style2"/>
    <w:basedOn w:val="Normal"/>
    <w:next w:val="Normal"/>
    <w:qFormat/>
    <w:rsid w:val="007122A3"/>
    <w:pPr>
      <w:numPr>
        <w:ilvl w:val="1"/>
        <w:numId w:val="18"/>
      </w:numPr>
      <w:spacing w:after="0" w:line="240" w:lineRule="auto"/>
    </w:pPr>
    <w:rPr>
      <w:sz w:val="20"/>
      <w:szCs w:val="20"/>
    </w:rPr>
  </w:style>
  <w:style w:type="character" w:customStyle="1" w:styleId="Heading1Char">
    <w:name w:val="Heading 1 Char"/>
    <w:basedOn w:val="DefaultParagraphFont"/>
    <w:link w:val="Heading1"/>
    <w:uiPriority w:val="9"/>
    <w:rsid w:val="007122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8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BF"/>
    <w:rPr>
      <w:rFonts w:ascii="Tahoma" w:hAnsi="Tahoma" w:cs="Tahoma"/>
      <w:sz w:val="16"/>
      <w:szCs w:val="16"/>
    </w:rPr>
  </w:style>
  <w:style w:type="paragraph" w:styleId="Header">
    <w:name w:val="header"/>
    <w:basedOn w:val="Normal"/>
    <w:link w:val="HeaderChar"/>
    <w:uiPriority w:val="99"/>
    <w:unhideWhenUsed/>
    <w:rsid w:val="003A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67"/>
  </w:style>
  <w:style w:type="paragraph" w:styleId="BodyText2">
    <w:name w:val="Body Text 2"/>
    <w:basedOn w:val="Normal"/>
    <w:link w:val="BodyText2Char"/>
    <w:uiPriority w:val="99"/>
    <w:rsid w:val="00A31F10"/>
    <w:pPr>
      <w:spacing w:after="120" w:line="480" w:lineRule="auto"/>
    </w:pPr>
    <w:rPr>
      <w:rFonts w:ascii="Trebuchet MS" w:eastAsia="Times New Roman" w:hAnsi="Trebuchet MS" w:cs="Times New Roman"/>
      <w:szCs w:val="24"/>
    </w:rPr>
  </w:style>
  <w:style w:type="character" w:customStyle="1" w:styleId="BodyText2Char">
    <w:name w:val="Body Text 2 Char"/>
    <w:basedOn w:val="DefaultParagraphFont"/>
    <w:link w:val="BodyText2"/>
    <w:uiPriority w:val="99"/>
    <w:rsid w:val="00A31F10"/>
    <w:rPr>
      <w:rFonts w:ascii="Trebuchet MS" w:eastAsia="Times New Roman" w:hAnsi="Trebuchet MS" w:cs="Times New Roman"/>
      <w:szCs w:val="24"/>
    </w:rPr>
  </w:style>
  <w:style w:type="paragraph" w:styleId="Footer">
    <w:name w:val="footer"/>
    <w:basedOn w:val="Normal"/>
    <w:link w:val="FooterChar"/>
    <w:uiPriority w:val="99"/>
    <w:unhideWhenUsed/>
    <w:rsid w:val="00765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8A"/>
  </w:style>
  <w:style w:type="character" w:styleId="Hyperlink">
    <w:name w:val="Hyperlink"/>
    <w:basedOn w:val="DefaultParagraphFont"/>
    <w:uiPriority w:val="99"/>
    <w:unhideWhenUsed/>
    <w:rsid w:val="003704B1"/>
    <w:rPr>
      <w:color w:val="0000FF" w:themeColor="hyperlink"/>
      <w:u w:val="single"/>
    </w:rPr>
  </w:style>
  <w:style w:type="character" w:styleId="Strong">
    <w:name w:val="Strong"/>
    <w:basedOn w:val="DefaultParagraphFont"/>
    <w:uiPriority w:val="22"/>
    <w:qFormat/>
    <w:rsid w:val="003B0075"/>
    <w:rPr>
      <w:b/>
      <w:bCs/>
    </w:rPr>
  </w:style>
  <w:style w:type="paragraph" w:customStyle="1" w:styleId="Default">
    <w:name w:val="Default"/>
    <w:rsid w:val="00A607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2D1C"/>
    <w:rPr>
      <w:sz w:val="16"/>
      <w:szCs w:val="16"/>
    </w:rPr>
  </w:style>
  <w:style w:type="paragraph" w:styleId="CommentText">
    <w:name w:val="annotation text"/>
    <w:basedOn w:val="Normal"/>
    <w:link w:val="CommentTextChar"/>
    <w:uiPriority w:val="99"/>
    <w:semiHidden/>
    <w:unhideWhenUsed/>
    <w:rsid w:val="00712D1C"/>
    <w:pPr>
      <w:spacing w:line="240" w:lineRule="auto"/>
    </w:pPr>
    <w:rPr>
      <w:sz w:val="20"/>
      <w:szCs w:val="20"/>
    </w:rPr>
  </w:style>
  <w:style w:type="character" w:customStyle="1" w:styleId="CommentTextChar">
    <w:name w:val="Comment Text Char"/>
    <w:basedOn w:val="DefaultParagraphFont"/>
    <w:link w:val="CommentText"/>
    <w:uiPriority w:val="99"/>
    <w:semiHidden/>
    <w:rsid w:val="00712D1C"/>
    <w:rPr>
      <w:sz w:val="20"/>
      <w:szCs w:val="20"/>
    </w:rPr>
  </w:style>
  <w:style w:type="paragraph" w:styleId="CommentSubject">
    <w:name w:val="annotation subject"/>
    <w:basedOn w:val="CommentText"/>
    <w:next w:val="CommentText"/>
    <w:link w:val="CommentSubjectChar"/>
    <w:uiPriority w:val="99"/>
    <w:semiHidden/>
    <w:unhideWhenUsed/>
    <w:rsid w:val="00712D1C"/>
    <w:rPr>
      <w:b/>
      <w:bCs/>
    </w:rPr>
  </w:style>
  <w:style w:type="character" w:customStyle="1" w:styleId="CommentSubjectChar">
    <w:name w:val="Comment Subject Char"/>
    <w:basedOn w:val="CommentTextChar"/>
    <w:link w:val="CommentSubject"/>
    <w:uiPriority w:val="99"/>
    <w:semiHidden/>
    <w:rsid w:val="00712D1C"/>
    <w:rPr>
      <w:b/>
      <w:bCs/>
      <w:sz w:val="20"/>
      <w:szCs w:val="20"/>
    </w:rPr>
  </w:style>
  <w:style w:type="character" w:customStyle="1" w:styleId="apple-converted-space">
    <w:name w:val="apple-converted-space"/>
    <w:basedOn w:val="DefaultParagraphFont"/>
    <w:rsid w:val="009D3B78"/>
  </w:style>
  <w:style w:type="paragraph" w:styleId="NoSpacing">
    <w:name w:val="No Spacing"/>
    <w:link w:val="NoSpacingChar"/>
    <w:uiPriority w:val="1"/>
    <w:qFormat/>
    <w:rsid w:val="00FA0C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0CEA"/>
    <w:rPr>
      <w:rFonts w:eastAsiaTheme="minorEastAsia"/>
      <w:lang w:val="en-US" w:eastAsia="ja-JP"/>
    </w:rPr>
  </w:style>
  <w:style w:type="paragraph" w:styleId="ListParagraph">
    <w:name w:val="List Paragraph"/>
    <w:basedOn w:val="Normal"/>
    <w:uiPriority w:val="34"/>
    <w:qFormat/>
    <w:rsid w:val="007C782D"/>
    <w:pPr>
      <w:ind w:left="720"/>
      <w:contextualSpacing/>
    </w:pPr>
  </w:style>
  <w:style w:type="paragraph" w:customStyle="1" w:styleId="xmsonormal">
    <w:name w:val="x_msonormal"/>
    <w:basedOn w:val="Normal"/>
    <w:rsid w:val="002B1B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Heading1"/>
    <w:next w:val="Normal"/>
    <w:link w:val="SubtitleChar"/>
    <w:uiPriority w:val="11"/>
    <w:qFormat/>
    <w:rsid w:val="007122A3"/>
    <w:pPr>
      <w:numPr>
        <w:numId w:val="18"/>
      </w:numPr>
      <w:spacing w:before="240" w:after="200"/>
    </w:pPr>
    <w:rPr>
      <w:rFonts w:ascii="Trebuchet MS" w:hAnsi="Trebuchet MS"/>
      <w:color w:val="000000" w:themeColor="text1"/>
      <w:sz w:val="24"/>
      <w:szCs w:val="24"/>
    </w:rPr>
  </w:style>
  <w:style w:type="character" w:customStyle="1" w:styleId="SubtitleChar">
    <w:name w:val="Subtitle Char"/>
    <w:basedOn w:val="DefaultParagraphFont"/>
    <w:link w:val="Subtitle"/>
    <w:uiPriority w:val="11"/>
    <w:rsid w:val="007122A3"/>
    <w:rPr>
      <w:rFonts w:ascii="Trebuchet MS" w:eastAsiaTheme="majorEastAsia" w:hAnsi="Trebuchet MS" w:cstheme="majorBidi"/>
      <w:b/>
      <w:bCs/>
      <w:color w:val="000000" w:themeColor="text1"/>
      <w:sz w:val="24"/>
      <w:szCs w:val="24"/>
    </w:rPr>
  </w:style>
  <w:style w:type="paragraph" w:customStyle="1" w:styleId="Style2">
    <w:name w:val="Style2"/>
    <w:basedOn w:val="Normal"/>
    <w:next w:val="Normal"/>
    <w:qFormat/>
    <w:rsid w:val="007122A3"/>
    <w:pPr>
      <w:numPr>
        <w:ilvl w:val="1"/>
        <w:numId w:val="18"/>
      </w:numPr>
      <w:spacing w:after="0" w:line="240" w:lineRule="auto"/>
    </w:pPr>
    <w:rPr>
      <w:sz w:val="20"/>
      <w:szCs w:val="20"/>
    </w:rPr>
  </w:style>
  <w:style w:type="character" w:customStyle="1" w:styleId="Heading1Char">
    <w:name w:val="Heading 1 Char"/>
    <w:basedOn w:val="DefaultParagraphFont"/>
    <w:link w:val="Heading1"/>
    <w:uiPriority w:val="9"/>
    <w:rsid w:val="007122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5744">
      <w:bodyDiv w:val="1"/>
      <w:marLeft w:val="0"/>
      <w:marRight w:val="0"/>
      <w:marTop w:val="0"/>
      <w:marBottom w:val="0"/>
      <w:divBdr>
        <w:top w:val="none" w:sz="0" w:space="0" w:color="auto"/>
        <w:left w:val="none" w:sz="0" w:space="0" w:color="auto"/>
        <w:bottom w:val="none" w:sz="0" w:space="0" w:color="auto"/>
        <w:right w:val="none" w:sz="0" w:space="0" w:color="auto"/>
      </w:divBdr>
    </w:div>
    <w:div w:id="588587588">
      <w:bodyDiv w:val="1"/>
      <w:marLeft w:val="0"/>
      <w:marRight w:val="0"/>
      <w:marTop w:val="0"/>
      <w:marBottom w:val="0"/>
      <w:divBdr>
        <w:top w:val="none" w:sz="0" w:space="0" w:color="auto"/>
        <w:left w:val="none" w:sz="0" w:space="0" w:color="auto"/>
        <w:bottom w:val="none" w:sz="0" w:space="0" w:color="auto"/>
        <w:right w:val="none" w:sz="0" w:space="0" w:color="auto"/>
      </w:divBdr>
      <w:divsChild>
        <w:div w:id="1866602343">
          <w:marLeft w:val="585"/>
          <w:marRight w:val="0"/>
          <w:marTop w:val="180"/>
          <w:marBottom w:val="0"/>
          <w:divBdr>
            <w:top w:val="none" w:sz="0" w:space="0" w:color="auto"/>
            <w:left w:val="none" w:sz="0" w:space="0" w:color="auto"/>
            <w:bottom w:val="none" w:sz="0" w:space="0" w:color="auto"/>
            <w:right w:val="none" w:sz="0" w:space="0" w:color="auto"/>
          </w:divBdr>
        </w:div>
        <w:div w:id="1573926695">
          <w:marLeft w:val="585"/>
          <w:marRight w:val="0"/>
          <w:marTop w:val="180"/>
          <w:marBottom w:val="0"/>
          <w:divBdr>
            <w:top w:val="none" w:sz="0" w:space="0" w:color="auto"/>
            <w:left w:val="none" w:sz="0" w:space="0" w:color="auto"/>
            <w:bottom w:val="none" w:sz="0" w:space="0" w:color="auto"/>
            <w:right w:val="none" w:sz="0" w:space="0" w:color="auto"/>
          </w:divBdr>
        </w:div>
        <w:div w:id="1871524333">
          <w:marLeft w:val="585"/>
          <w:marRight w:val="0"/>
          <w:marTop w:val="180"/>
          <w:marBottom w:val="0"/>
          <w:divBdr>
            <w:top w:val="none" w:sz="0" w:space="0" w:color="auto"/>
            <w:left w:val="none" w:sz="0" w:space="0" w:color="auto"/>
            <w:bottom w:val="none" w:sz="0" w:space="0" w:color="auto"/>
            <w:right w:val="none" w:sz="0" w:space="0" w:color="auto"/>
          </w:divBdr>
        </w:div>
        <w:div w:id="1485850274">
          <w:marLeft w:val="585"/>
          <w:marRight w:val="0"/>
          <w:marTop w:val="180"/>
          <w:marBottom w:val="0"/>
          <w:divBdr>
            <w:top w:val="none" w:sz="0" w:space="0" w:color="auto"/>
            <w:left w:val="none" w:sz="0" w:space="0" w:color="auto"/>
            <w:bottom w:val="none" w:sz="0" w:space="0" w:color="auto"/>
            <w:right w:val="none" w:sz="0" w:space="0" w:color="auto"/>
          </w:divBdr>
        </w:div>
        <w:div w:id="1241720381">
          <w:marLeft w:val="585"/>
          <w:marRight w:val="0"/>
          <w:marTop w:val="180"/>
          <w:marBottom w:val="0"/>
          <w:divBdr>
            <w:top w:val="none" w:sz="0" w:space="0" w:color="auto"/>
            <w:left w:val="none" w:sz="0" w:space="0" w:color="auto"/>
            <w:bottom w:val="none" w:sz="0" w:space="0" w:color="auto"/>
            <w:right w:val="none" w:sz="0" w:space="0" w:color="auto"/>
          </w:divBdr>
        </w:div>
        <w:div w:id="369574808">
          <w:marLeft w:val="1560"/>
          <w:marRight w:val="0"/>
          <w:marTop w:val="180"/>
          <w:marBottom w:val="0"/>
          <w:divBdr>
            <w:top w:val="none" w:sz="0" w:space="0" w:color="auto"/>
            <w:left w:val="none" w:sz="0" w:space="0" w:color="auto"/>
            <w:bottom w:val="none" w:sz="0" w:space="0" w:color="auto"/>
            <w:right w:val="none" w:sz="0" w:space="0" w:color="auto"/>
          </w:divBdr>
        </w:div>
        <w:div w:id="762383947">
          <w:marLeft w:val="1560"/>
          <w:marRight w:val="0"/>
          <w:marTop w:val="180"/>
          <w:marBottom w:val="0"/>
          <w:divBdr>
            <w:top w:val="none" w:sz="0" w:space="0" w:color="auto"/>
            <w:left w:val="none" w:sz="0" w:space="0" w:color="auto"/>
            <w:bottom w:val="none" w:sz="0" w:space="0" w:color="auto"/>
            <w:right w:val="none" w:sz="0" w:space="0" w:color="auto"/>
          </w:divBdr>
        </w:div>
        <w:div w:id="1678920823">
          <w:marLeft w:val="1560"/>
          <w:marRight w:val="0"/>
          <w:marTop w:val="180"/>
          <w:marBottom w:val="0"/>
          <w:divBdr>
            <w:top w:val="none" w:sz="0" w:space="0" w:color="auto"/>
            <w:left w:val="none" w:sz="0" w:space="0" w:color="auto"/>
            <w:bottom w:val="none" w:sz="0" w:space="0" w:color="auto"/>
            <w:right w:val="none" w:sz="0" w:space="0" w:color="auto"/>
          </w:divBdr>
        </w:div>
        <w:div w:id="102845910">
          <w:marLeft w:val="1560"/>
          <w:marRight w:val="0"/>
          <w:marTop w:val="180"/>
          <w:marBottom w:val="0"/>
          <w:divBdr>
            <w:top w:val="none" w:sz="0" w:space="0" w:color="auto"/>
            <w:left w:val="none" w:sz="0" w:space="0" w:color="auto"/>
            <w:bottom w:val="none" w:sz="0" w:space="0" w:color="auto"/>
            <w:right w:val="none" w:sz="0" w:space="0" w:color="auto"/>
          </w:divBdr>
        </w:div>
        <w:div w:id="929896928">
          <w:marLeft w:val="1560"/>
          <w:marRight w:val="0"/>
          <w:marTop w:val="180"/>
          <w:marBottom w:val="0"/>
          <w:divBdr>
            <w:top w:val="none" w:sz="0" w:space="0" w:color="auto"/>
            <w:left w:val="none" w:sz="0" w:space="0" w:color="auto"/>
            <w:bottom w:val="none" w:sz="0" w:space="0" w:color="auto"/>
            <w:right w:val="none" w:sz="0" w:space="0" w:color="auto"/>
          </w:divBdr>
        </w:div>
        <w:div w:id="705255263">
          <w:marLeft w:val="1560"/>
          <w:marRight w:val="0"/>
          <w:marTop w:val="180"/>
          <w:marBottom w:val="0"/>
          <w:divBdr>
            <w:top w:val="none" w:sz="0" w:space="0" w:color="auto"/>
            <w:left w:val="none" w:sz="0" w:space="0" w:color="auto"/>
            <w:bottom w:val="none" w:sz="0" w:space="0" w:color="auto"/>
            <w:right w:val="none" w:sz="0" w:space="0" w:color="auto"/>
          </w:divBdr>
        </w:div>
        <w:div w:id="2009400855">
          <w:marLeft w:val="915"/>
          <w:marRight w:val="0"/>
          <w:marTop w:val="180"/>
          <w:marBottom w:val="0"/>
          <w:divBdr>
            <w:top w:val="none" w:sz="0" w:space="0" w:color="auto"/>
            <w:left w:val="none" w:sz="0" w:space="0" w:color="auto"/>
            <w:bottom w:val="none" w:sz="0" w:space="0" w:color="auto"/>
            <w:right w:val="none" w:sz="0" w:space="0" w:color="auto"/>
          </w:divBdr>
        </w:div>
        <w:div w:id="642855051">
          <w:marLeft w:val="915"/>
          <w:marRight w:val="0"/>
          <w:marTop w:val="180"/>
          <w:marBottom w:val="0"/>
          <w:divBdr>
            <w:top w:val="none" w:sz="0" w:space="0" w:color="auto"/>
            <w:left w:val="none" w:sz="0" w:space="0" w:color="auto"/>
            <w:bottom w:val="none" w:sz="0" w:space="0" w:color="auto"/>
            <w:right w:val="none" w:sz="0" w:space="0" w:color="auto"/>
          </w:divBdr>
        </w:div>
        <w:div w:id="1370640727">
          <w:marLeft w:val="915"/>
          <w:marRight w:val="0"/>
          <w:marTop w:val="180"/>
          <w:marBottom w:val="0"/>
          <w:divBdr>
            <w:top w:val="none" w:sz="0" w:space="0" w:color="auto"/>
            <w:left w:val="none" w:sz="0" w:space="0" w:color="auto"/>
            <w:bottom w:val="none" w:sz="0" w:space="0" w:color="auto"/>
            <w:right w:val="none" w:sz="0" w:space="0" w:color="auto"/>
          </w:divBdr>
        </w:div>
      </w:divsChild>
    </w:div>
    <w:div w:id="899169256">
      <w:bodyDiv w:val="1"/>
      <w:marLeft w:val="0"/>
      <w:marRight w:val="0"/>
      <w:marTop w:val="0"/>
      <w:marBottom w:val="0"/>
      <w:divBdr>
        <w:top w:val="none" w:sz="0" w:space="0" w:color="auto"/>
        <w:left w:val="none" w:sz="0" w:space="0" w:color="auto"/>
        <w:bottom w:val="none" w:sz="0" w:space="0" w:color="auto"/>
        <w:right w:val="none" w:sz="0" w:space="0" w:color="auto"/>
      </w:divBdr>
    </w:div>
    <w:div w:id="1063483522">
      <w:bodyDiv w:val="1"/>
      <w:marLeft w:val="0"/>
      <w:marRight w:val="0"/>
      <w:marTop w:val="0"/>
      <w:marBottom w:val="0"/>
      <w:divBdr>
        <w:top w:val="none" w:sz="0" w:space="0" w:color="auto"/>
        <w:left w:val="none" w:sz="0" w:space="0" w:color="auto"/>
        <w:bottom w:val="none" w:sz="0" w:space="0" w:color="auto"/>
        <w:right w:val="none" w:sz="0" w:space="0" w:color="auto"/>
      </w:divBdr>
    </w:div>
    <w:div w:id="1565024831">
      <w:bodyDiv w:val="1"/>
      <w:marLeft w:val="0"/>
      <w:marRight w:val="0"/>
      <w:marTop w:val="0"/>
      <w:marBottom w:val="0"/>
      <w:divBdr>
        <w:top w:val="none" w:sz="0" w:space="0" w:color="auto"/>
        <w:left w:val="none" w:sz="0" w:space="0" w:color="auto"/>
        <w:bottom w:val="none" w:sz="0" w:space="0" w:color="auto"/>
        <w:right w:val="none" w:sz="0" w:space="0" w:color="auto"/>
      </w:divBdr>
    </w:div>
    <w:div w:id="1733503635">
      <w:bodyDiv w:val="1"/>
      <w:marLeft w:val="0"/>
      <w:marRight w:val="0"/>
      <w:marTop w:val="0"/>
      <w:marBottom w:val="0"/>
      <w:divBdr>
        <w:top w:val="none" w:sz="0" w:space="0" w:color="auto"/>
        <w:left w:val="none" w:sz="0" w:space="0" w:color="auto"/>
        <w:bottom w:val="none" w:sz="0" w:space="0" w:color="auto"/>
        <w:right w:val="none" w:sz="0" w:space="0" w:color="auto"/>
      </w:divBdr>
    </w:div>
    <w:div w:id="19619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p.co.uk/files/part_a_chapter_7_alle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arker@bcsweb.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uknow.co.uk" TargetMode="External"/><Relationship Id="rId5" Type="http://schemas.openxmlformats.org/officeDocument/2006/relationships/settings" Target="settings.xml"/><Relationship Id="rId15" Type="http://schemas.openxmlformats.org/officeDocument/2006/relationships/hyperlink" Target="mailto:bscb@bromley.gov.uk" TargetMode="External"/><Relationship Id="rId10" Type="http://schemas.openxmlformats.org/officeDocument/2006/relationships/hyperlink" Target="http://www.saferinterne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barker@bcs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3843-2DE3-4CD5-A447-448B9E32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11730</Words>
  <Characters>66864</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Suzie Woolaway</cp:lastModifiedBy>
  <cp:revision>2</cp:revision>
  <cp:lastPrinted>2019-12-02T17:29:00Z</cp:lastPrinted>
  <dcterms:created xsi:type="dcterms:W3CDTF">2020-11-02T16:08:00Z</dcterms:created>
  <dcterms:modified xsi:type="dcterms:W3CDTF">2020-11-02T16:08:00Z</dcterms:modified>
</cp:coreProperties>
</file>