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DF5059">
              <w:rPr>
                <w:sz w:val="40"/>
              </w:rPr>
              <w:t>Biology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BE504A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12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AA3ACC" w:rsidRDefault="00AA3ACC" w:rsidP="00AA3ACC">
            <w:pPr>
              <w:pStyle w:val="Heading1"/>
              <w:rPr>
                <w:rFonts w:ascii="Arial" w:hAnsi="Arial" w:cs="Arial"/>
              </w:rPr>
            </w:pPr>
          </w:p>
          <w:p w:rsidR="00B540F4" w:rsidRPr="00DF5059" w:rsidRDefault="00BE504A" w:rsidP="00B540F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E504A">
              <w:rPr>
                <w:b/>
                <w:sz w:val="20"/>
                <w:szCs w:val="20"/>
                <w:lang w:val="en-GB"/>
              </w:rPr>
              <w:t>Section 1 – Biological molecules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B540F4" w:rsidRPr="004533B3" w:rsidRDefault="00BE504A" w:rsidP="00BE5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BE504A">
              <w:rPr>
                <w:b/>
                <w:sz w:val="20"/>
                <w:szCs w:val="20"/>
              </w:rPr>
              <w:t>Section 2 – Cells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AA3ACC" w:rsidRPr="00292740" w:rsidRDefault="000A330A" w:rsidP="000A330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</w:t>
            </w:r>
            <w:r w:rsidR="00BE504A">
              <w:rPr>
                <w:b/>
                <w:sz w:val="20"/>
                <w:szCs w:val="20"/>
                <w:lang w:val="en-GB"/>
              </w:rPr>
              <w:t xml:space="preserve">                               </w:t>
            </w:r>
            <w:r w:rsidR="00F926D1">
              <w:rPr>
                <w:b/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sz w:val="20"/>
                <w:szCs w:val="20"/>
                <w:lang w:val="en-GB"/>
              </w:rPr>
              <w:t xml:space="preserve">  </w:t>
            </w:r>
            <w:r w:rsidR="00BE504A" w:rsidRPr="00BE504A">
              <w:rPr>
                <w:b/>
                <w:sz w:val="20"/>
                <w:szCs w:val="20"/>
                <w:lang w:val="en-GB"/>
              </w:rPr>
              <w:t>Section 3 – Organisms exchange substances with their environment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BE504A" w:rsidRDefault="00BE504A" w:rsidP="000A330A">
            <w:pPr>
              <w:rPr>
                <w:rFonts w:ascii="Times New Roman"/>
                <w:b/>
                <w:sz w:val="20"/>
                <w:szCs w:val="20"/>
              </w:rPr>
            </w:pPr>
          </w:p>
          <w:p w:rsidR="00BC25F3" w:rsidRPr="00BE504A" w:rsidRDefault="00BE504A" w:rsidP="00BE504A">
            <w:pPr>
              <w:jc w:val="center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BE504A">
              <w:rPr>
                <w:b/>
                <w:sz w:val="20"/>
                <w:szCs w:val="20"/>
              </w:rPr>
              <w:t>Section 3 – Organisms exchange substances with their environment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5E2BD8" w:rsidRPr="0006329B" w:rsidRDefault="00DF5059" w:rsidP="00DF5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BE504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504A" w:rsidRPr="00BE504A">
              <w:rPr>
                <w:b/>
                <w:sz w:val="20"/>
                <w:szCs w:val="20"/>
              </w:rPr>
              <w:t>Section 4 – Genetic information, Variation and relationship between organisms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C25F3" w:rsidRPr="00C04473" w:rsidRDefault="00BE504A" w:rsidP="00F926D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bookmarkStart w:id="0" w:name="_GoBack"/>
            <w:bookmarkEnd w:id="0"/>
            <w:r w:rsidRPr="00BE504A">
              <w:rPr>
                <w:b/>
                <w:sz w:val="20"/>
                <w:szCs w:val="20"/>
              </w:rPr>
              <w:t>Section 4 – Genetic information, Variation and relationship between organisms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6329B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4533B3"/>
    <w:rsid w:val="004C20BB"/>
    <w:rsid w:val="004F6415"/>
    <w:rsid w:val="00552D72"/>
    <w:rsid w:val="005E2BD8"/>
    <w:rsid w:val="00603034"/>
    <w:rsid w:val="00610889"/>
    <w:rsid w:val="006948CE"/>
    <w:rsid w:val="00705645"/>
    <w:rsid w:val="007448CA"/>
    <w:rsid w:val="00776FC9"/>
    <w:rsid w:val="00857713"/>
    <w:rsid w:val="008C078A"/>
    <w:rsid w:val="008C7942"/>
    <w:rsid w:val="008E0E37"/>
    <w:rsid w:val="00945E11"/>
    <w:rsid w:val="0096031B"/>
    <w:rsid w:val="00982BBD"/>
    <w:rsid w:val="00A1196B"/>
    <w:rsid w:val="00AA3ACC"/>
    <w:rsid w:val="00AE3303"/>
    <w:rsid w:val="00B32B14"/>
    <w:rsid w:val="00B540F4"/>
    <w:rsid w:val="00B55431"/>
    <w:rsid w:val="00BC25F3"/>
    <w:rsid w:val="00BE504A"/>
    <w:rsid w:val="00C04473"/>
    <w:rsid w:val="00C40922"/>
    <w:rsid w:val="00C85948"/>
    <w:rsid w:val="00C959F6"/>
    <w:rsid w:val="00CD2EE2"/>
    <w:rsid w:val="00D46F73"/>
    <w:rsid w:val="00DF5059"/>
    <w:rsid w:val="00EF4660"/>
    <w:rsid w:val="00EF7AAF"/>
    <w:rsid w:val="00F0635D"/>
    <w:rsid w:val="00F926D1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2022-03-12T18:29:00Z</dcterms:created>
  <dcterms:modified xsi:type="dcterms:W3CDTF">2022-03-12T18:29:00Z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